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W w:w="149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0"/>
        <w:gridCol w:w="5541"/>
        <w:gridCol w:w="3596"/>
        <w:gridCol w:w="1903"/>
      </w:tblGrid>
      <w:tr w14:paraId="127A2A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3936" w:type="dxa"/>
          </w:tcPr>
          <w:p w14:paraId="79773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E36C09" w:themeColor="accent6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E36C09" w:themeColor="accent6" w:themeShade="BF"/>
                <w:sz w:val="24"/>
                <w:szCs w:val="24"/>
              </w:rPr>
              <w:t>KIERUNKI POLITYKI OŚWIATOWEJ PAŃSTWA 2026/2027</w:t>
            </w:r>
          </w:p>
        </w:tc>
        <w:tc>
          <w:tcPr>
            <w:tcW w:w="5670" w:type="dxa"/>
          </w:tcPr>
          <w:p w14:paraId="1B2B66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>POWIĄZANE ZAPISY PODSTAWY PROGRAMOWEJ</w:t>
            </w:r>
          </w:p>
        </w:tc>
        <w:tc>
          <w:tcPr>
            <w:tcW w:w="3685" w:type="dxa"/>
          </w:tcPr>
          <w:p w14:paraId="4D2BF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ZADANIA DO REALIZACJI</w:t>
            </w:r>
          </w:p>
        </w:tc>
        <w:tc>
          <w:tcPr>
            <w:tcW w:w="1619" w:type="dxa"/>
          </w:tcPr>
          <w:p w14:paraId="6FCD23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NAUCZYCIEL, TERMIN REALIZACJI</w:t>
            </w:r>
          </w:p>
        </w:tc>
      </w:tr>
      <w:tr w14:paraId="57ECC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3" w:hRule="atLeast"/>
        </w:trPr>
        <w:tc>
          <w:tcPr>
            <w:tcW w:w="3936" w:type="dxa"/>
          </w:tcPr>
          <w:p w14:paraId="1A494251">
            <w:pPr>
              <w:pStyle w:val="1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color w:val="F79646" w:themeColor="accent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79646" w:themeColor="accent6"/>
                <w:sz w:val="24"/>
                <w:szCs w:val="24"/>
              </w:rPr>
              <w:t>Reforma26. Kompas Jutra</w:t>
            </w:r>
          </w:p>
          <w:p w14:paraId="25F3B9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Wspieranie przedszkoli we wdrażaniu zmian ukierunkowanych na tworzenie przedszkola wspierającego, wymagającego i przyjaznego  rozwojowi dziecka.</w:t>
            </w:r>
          </w:p>
        </w:tc>
        <w:tc>
          <w:tcPr>
            <w:tcW w:w="5670" w:type="dxa"/>
          </w:tcPr>
          <w:p w14:paraId="20C6121C">
            <w:pPr>
              <w:pStyle w:val="1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Wszechstronny rozwój dziecka w sferze poznawczej, społecznej, emocjonalnej, etycznej i fizycznej</w:t>
            </w:r>
          </w:p>
          <w:p w14:paraId="673DDD48">
            <w:pPr>
              <w:pStyle w:val="1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Rozwijanie ciekawości, zainteresowań i uzdolnień</w:t>
            </w:r>
          </w:p>
          <w:p w14:paraId="0F6A60B9">
            <w:pPr>
              <w:pStyle w:val="1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Budowanie sprawczości oraz podejmowania inicjatyw</w:t>
            </w:r>
          </w:p>
          <w:p w14:paraId="48413167">
            <w:pPr>
              <w:pStyle w:val="1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Dzieci są podmiotami procesu uczenia się</w:t>
            </w:r>
          </w:p>
          <w:p w14:paraId="644A41F7">
            <w:pPr>
              <w:pStyle w:val="1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Dobrostan dzieci jako warunek skutecznego uczenia się</w:t>
            </w:r>
          </w:p>
        </w:tc>
        <w:tc>
          <w:tcPr>
            <w:tcW w:w="3685" w:type="dxa"/>
          </w:tcPr>
          <w:p w14:paraId="797401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Dzień Kropki </w:t>
            </w:r>
          </w:p>
          <w:p w14:paraId="7F315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2AC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7013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Dzień Praw Dziecka z Królem Maciusiem I – Przedszkolny Mam Talent</w:t>
            </w:r>
          </w:p>
        </w:tc>
        <w:tc>
          <w:tcPr>
            <w:tcW w:w="1619" w:type="dxa"/>
          </w:tcPr>
          <w:p w14:paraId="4E559B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18.09.-Dominika,Sylwia</w:t>
            </w:r>
          </w:p>
          <w:p w14:paraId="76A293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90AB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 - Julia, Ewelina, Ania</w:t>
            </w:r>
          </w:p>
        </w:tc>
      </w:tr>
      <w:tr w14:paraId="74406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3936" w:type="dxa"/>
          </w:tcPr>
          <w:p w14:paraId="2F9CAE23">
            <w:pPr>
              <w:pStyle w:val="1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color w:val="F79646" w:themeColor="accent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79646" w:themeColor="accent6"/>
                <w:sz w:val="24"/>
                <w:szCs w:val="24"/>
              </w:rPr>
              <w:t>Odporność społeczna</w:t>
            </w:r>
          </w:p>
          <w:p w14:paraId="3C5ED7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Kształtowanie postaw patriotycznych, obywatelskich i prospołecznych oraz odpowiedzialności za bezpieczeństwo własne.</w:t>
            </w:r>
          </w:p>
        </w:tc>
        <w:tc>
          <w:tcPr>
            <w:tcW w:w="5670" w:type="dxa"/>
          </w:tcPr>
          <w:p w14:paraId="7C347893">
            <w:pPr>
              <w:pStyle w:val="1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Pielęgnowanie tradycji i kultury narodowej oraz rozwijanie postaw patriotycznych</w:t>
            </w:r>
          </w:p>
          <w:p w14:paraId="78F98138">
            <w:pPr>
              <w:pStyle w:val="1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Budowanie wspólnoty, w której każde dziecko czuje się akceptowane </w:t>
            </w:r>
          </w:p>
          <w:p w14:paraId="7155A359">
            <w:pPr>
              <w:pStyle w:val="1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Rozwijanie kompetencji społecznych: współpraca i dbanie o innych</w:t>
            </w:r>
          </w:p>
          <w:p w14:paraId="63480EE3">
            <w:pPr>
              <w:pStyle w:val="1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Poznawanie wartości i norm społecznych</w:t>
            </w:r>
          </w:p>
          <w:p w14:paraId="6699DC15">
            <w:pPr>
              <w:pStyle w:val="1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Przynależność do rodziny, grupy przedszkolnej, społeczności lokalnej i narodowej</w:t>
            </w:r>
          </w:p>
        </w:tc>
        <w:tc>
          <w:tcPr>
            <w:tcW w:w="3685" w:type="dxa"/>
          </w:tcPr>
          <w:p w14:paraId="54A8C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Dzień Przedszkolaka z Królem Maciusiem I</w:t>
            </w:r>
          </w:p>
          <w:p w14:paraId="12480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7757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 Odzyskania Niepodległości</w:t>
            </w:r>
          </w:p>
          <w:p w14:paraId="4E040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B71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Dzień Ziemi – pokaz eko mody</w:t>
            </w:r>
          </w:p>
          <w:p w14:paraId="07743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9FCB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31D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50D8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Dzień Dobrych Uczynków</w:t>
            </w:r>
          </w:p>
        </w:tc>
        <w:tc>
          <w:tcPr>
            <w:tcW w:w="1619" w:type="dxa"/>
          </w:tcPr>
          <w:p w14:paraId="4F613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 – Monika, Ewelina</w:t>
            </w:r>
          </w:p>
          <w:p w14:paraId="08E0E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E365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9.11.- Dominika, Julia</w:t>
            </w:r>
          </w:p>
          <w:p w14:paraId="52D37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4C20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23.04.- Dominika, Ewelina, Monika</w:t>
            </w:r>
          </w:p>
          <w:p w14:paraId="790AB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0D4F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19.05.-Monika Ł.</w:t>
            </w:r>
          </w:p>
        </w:tc>
      </w:tr>
      <w:tr w14:paraId="1E1C6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3936" w:type="dxa"/>
          </w:tcPr>
          <w:p w14:paraId="1CAF848B">
            <w:pPr>
              <w:pStyle w:val="1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color w:val="F79646" w:themeColor="accent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79646" w:themeColor="accent6"/>
                <w:sz w:val="24"/>
                <w:szCs w:val="24"/>
              </w:rPr>
              <w:t>Edukacja zdrowotna</w:t>
            </w:r>
          </w:p>
          <w:p w14:paraId="6CD5AD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Promowanie zdrowego stylu życia, aktywności ruchowej oraz odpowiedzialnych zachowań prozdrowotnych.</w:t>
            </w:r>
          </w:p>
        </w:tc>
        <w:tc>
          <w:tcPr>
            <w:tcW w:w="5670" w:type="dxa"/>
          </w:tcPr>
          <w:p w14:paraId="0CD04ACA">
            <w:pPr>
              <w:pStyle w:val="1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Rozwijanie kompetencji ruchowych i postawy troski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o własne zdrowie i bezpieczeństwo</w:t>
            </w:r>
          </w:p>
          <w:p w14:paraId="117BB354">
            <w:pPr>
              <w:pStyle w:val="1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Tworzenie sytuacji sprzyjających nawykom dbania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o zdrowie, sprawność ruchową i bezpieczeństwo</w:t>
            </w:r>
          </w:p>
          <w:p w14:paraId="4F3AB9C9">
            <w:pPr>
              <w:pStyle w:val="1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Codzienne zajęcia na świeżym powietrzu</w:t>
            </w:r>
          </w:p>
          <w:p w14:paraId="3CBA7BDF">
            <w:pPr>
              <w:pStyle w:val="1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Uczestnictwo w wydarzeniu promującym zdrowy styl życia</w:t>
            </w:r>
          </w:p>
          <w:p w14:paraId="45EBFAC4">
            <w:pPr>
              <w:pStyle w:val="1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Obszar ruchowy: zdrowie, bezpieczeństwo i samoobsługa</w:t>
            </w:r>
          </w:p>
        </w:tc>
        <w:tc>
          <w:tcPr>
            <w:tcW w:w="3685" w:type="dxa"/>
          </w:tcPr>
          <w:p w14:paraId="0C84D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Śniadanie Wielkanocne</w:t>
            </w:r>
          </w:p>
          <w:p w14:paraId="3AD61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ED92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BC7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Dzień Dziecka na sportowo  (Spartakiada)</w:t>
            </w:r>
          </w:p>
          <w:p w14:paraId="4712EA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FD6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Cykliczne zdrowe śniadania – Urodziny</w:t>
            </w:r>
          </w:p>
          <w:p w14:paraId="6CFF2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7BE1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Realizacja programu autorskiego – „Rytmika małego Odkrywcy”</w:t>
            </w:r>
          </w:p>
        </w:tc>
        <w:tc>
          <w:tcPr>
            <w:tcW w:w="1619" w:type="dxa"/>
          </w:tcPr>
          <w:p w14:paraId="402488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 - wychowawcy</w:t>
            </w:r>
          </w:p>
          <w:p w14:paraId="599B3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42B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1.06.-Monika W., Dominika</w:t>
            </w:r>
          </w:p>
          <w:p w14:paraId="3C3CE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061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Cały rok- wychowawcy</w:t>
            </w:r>
          </w:p>
          <w:p w14:paraId="2B9E7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73A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Cały rok, wychowawcy</w:t>
            </w:r>
          </w:p>
        </w:tc>
      </w:tr>
      <w:tr w14:paraId="73F57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3936" w:type="dxa"/>
          </w:tcPr>
          <w:p w14:paraId="36ED2675">
            <w:pPr>
              <w:pStyle w:val="1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color w:val="F79646" w:themeColor="accent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79646" w:themeColor="accent6"/>
                <w:sz w:val="24"/>
                <w:szCs w:val="24"/>
              </w:rPr>
              <w:t>Higiena cyfrowa i aktywność</w:t>
            </w:r>
          </w:p>
          <w:p w14:paraId="50818358">
            <w:pPr>
              <w:pStyle w:val="13"/>
              <w:spacing w:after="0" w:line="240" w:lineRule="auto"/>
              <w:rPr>
                <w:rFonts w:ascii="Times New Roman" w:hAnsi="Times New Roman" w:cs="Times New Roman"/>
                <w:b/>
                <w:color w:val="F79646" w:themeColor="accent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79646" w:themeColor="accent6"/>
                <w:sz w:val="24"/>
                <w:szCs w:val="24"/>
              </w:rPr>
              <w:t>off-line</w:t>
            </w:r>
          </w:p>
          <w:p w14:paraId="0492F3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Promowanie higieny cyfrowej, bezpiecznego poruszania się w sieci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 krytycznego podejścia do informacji.</w:t>
            </w:r>
          </w:p>
        </w:tc>
        <w:tc>
          <w:tcPr>
            <w:tcW w:w="5670" w:type="dxa"/>
          </w:tcPr>
          <w:p w14:paraId="753BB377">
            <w:pPr>
              <w:pStyle w:val="1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Kompetencje cyfrowe: bezpieczne, krytyczne korzystanie z technologii</w:t>
            </w:r>
          </w:p>
          <w:p w14:paraId="4D45F47E">
            <w:pPr>
              <w:pStyle w:val="1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Obszar cyfrowy: urządzenia cyfrowe, higiena cyfrowa, zagrożenia Internetu, wpływ mediów</w:t>
            </w:r>
          </w:p>
          <w:p w14:paraId="171238C3">
            <w:pPr>
              <w:pStyle w:val="1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Dzieci nie korzystają indywidualnie i samodzielnie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z urządzeń ekranowych</w:t>
            </w:r>
          </w:p>
          <w:p w14:paraId="4DD4BCC2">
            <w:pPr>
              <w:pStyle w:val="1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Nauczyciel korzysta z urządzeń ekranowych tylko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w niezbędnym zakresie</w:t>
            </w:r>
          </w:p>
          <w:p w14:paraId="7A89F3A6">
            <w:pPr>
              <w:pStyle w:val="1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Wspólna odpowiedzialność rodziców i nauczycieli za kształtowanie nawyków higieny cyfrowej</w:t>
            </w:r>
          </w:p>
        </w:tc>
        <w:tc>
          <w:tcPr>
            <w:tcW w:w="3685" w:type="dxa"/>
          </w:tcPr>
          <w:p w14:paraId="6E0EE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Dzień Gier planszowych +Dzień Bezpiecznego Internetu</w:t>
            </w:r>
          </w:p>
          <w:p w14:paraId="0EEAE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1EB3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B703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 autorski -„Zakodowani na naukę i dobrą zabawę”</w:t>
            </w:r>
          </w:p>
        </w:tc>
        <w:tc>
          <w:tcPr>
            <w:tcW w:w="1619" w:type="dxa"/>
          </w:tcPr>
          <w:p w14:paraId="38F74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5.02.-E.Przybylska. D.Myszkowska</w:t>
            </w:r>
          </w:p>
          <w:p w14:paraId="213A6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3A8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Cały rok, wychowawcy</w:t>
            </w:r>
          </w:p>
        </w:tc>
      </w:tr>
      <w:tr w14:paraId="2CC96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3936" w:type="dxa"/>
          </w:tcPr>
          <w:p w14:paraId="3AF5E30B">
            <w:pPr>
              <w:pStyle w:val="1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color w:val="F79646" w:themeColor="accent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79646" w:themeColor="accent6"/>
                <w:sz w:val="24"/>
                <w:szCs w:val="24"/>
              </w:rPr>
              <w:t>Rozpoznawanie potrzeb dziecka</w:t>
            </w:r>
          </w:p>
          <w:p w14:paraId="2A41F9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Rozpoznawanie potrzeb dzieci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 wykorzystaniem oceny funkcjonowania w środowisku przedszkolnym oraz współpraca z rodzicami.</w:t>
            </w:r>
          </w:p>
        </w:tc>
        <w:tc>
          <w:tcPr>
            <w:tcW w:w="5670" w:type="dxa"/>
          </w:tcPr>
          <w:p w14:paraId="02BC1AE1">
            <w:pPr>
              <w:pStyle w:val="1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Edukacja włączająca i indywidualizacja procesu kształcenia i wychowania</w:t>
            </w:r>
          </w:p>
          <w:p w14:paraId="0D7FEE07">
            <w:pPr>
              <w:pStyle w:val="1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Nauczyciel obserwuje dzieci, rozpoznaje potrzeby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odpowiada na nie</w:t>
            </w:r>
          </w:p>
          <w:p w14:paraId="12DFF0C7">
            <w:pPr>
              <w:pStyle w:val="1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Nauczyciel informuje rodziców o procesach i postępach rozwojowych dzieci</w:t>
            </w:r>
          </w:p>
          <w:p w14:paraId="66828D2E">
            <w:pPr>
              <w:pStyle w:val="1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Wspólna odpowiedzialność rodziców i nauczycieli za wszechstronny rozwój dzieci</w:t>
            </w:r>
          </w:p>
          <w:p w14:paraId="486E0DE8">
            <w:pPr>
              <w:pStyle w:val="1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Współdziałanie z rodzicami na rzecz tworzenia warunków rozwoju dziecka</w:t>
            </w:r>
          </w:p>
        </w:tc>
        <w:tc>
          <w:tcPr>
            <w:tcW w:w="3685" w:type="dxa"/>
          </w:tcPr>
          <w:p w14:paraId="44A75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Dzień Praw Dziecka z Królem Maciusiem I – Przedszkolny Mam Talent</w:t>
            </w:r>
          </w:p>
          <w:p w14:paraId="749780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B1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Dzień Zespołu Downa-Dzień Kolorowej Skarpetki</w:t>
            </w:r>
          </w:p>
          <w:p w14:paraId="0B9B3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C3E6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277B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2AF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Światowy Dzień Świadomości Autyzmu</w:t>
            </w:r>
          </w:p>
        </w:tc>
        <w:tc>
          <w:tcPr>
            <w:tcW w:w="1619" w:type="dxa"/>
          </w:tcPr>
          <w:p w14:paraId="2A075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20.11.-Julia, Ewelina, Ania</w:t>
            </w:r>
          </w:p>
          <w:p w14:paraId="06014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488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40A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22.03.-Dominika, Agnieszka, Sylwia</w:t>
            </w:r>
          </w:p>
          <w:p w14:paraId="380B82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B5B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1.04.- Julia, Ania M., Agnieszka</w:t>
            </w:r>
          </w:p>
        </w:tc>
      </w:tr>
      <w:tr w14:paraId="5E57B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3936" w:type="dxa"/>
          </w:tcPr>
          <w:p w14:paraId="6B585861">
            <w:pPr>
              <w:pStyle w:val="1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color w:val="F79646" w:themeColor="accent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79646" w:themeColor="accent6"/>
                <w:sz w:val="24"/>
                <w:szCs w:val="24"/>
              </w:rPr>
              <w:t>Zdrowie psychiczne i profilaktyka</w:t>
            </w:r>
          </w:p>
          <w:p w14:paraId="50BF27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Profilaktyka uzależnień behawioralnych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 przeciwdziałania przemocy rówieśniczej, wspieranie zdrowia psychicznego dzieci.</w:t>
            </w:r>
          </w:p>
        </w:tc>
        <w:tc>
          <w:tcPr>
            <w:tcW w:w="5670" w:type="dxa"/>
          </w:tcPr>
          <w:p w14:paraId="6DC5DCF5">
            <w:pPr>
              <w:pStyle w:val="1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Dobrostan dzieci jako ważny priorytet przedszkola</w:t>
            </w:r>
          </w:p>
          <w:p w14:paraId="55DC096D">
            <w:pPr>
              <w:pStyle w:val="1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Przygotowanie do rozpoznawania, nazywania i rozumienia emocji i uczuć</w:t>
            </w:r>
          </w:p>
          <w:p w14:paraId="1FF02ED9">
            <w:pPr>
              <w:pStyle w:val="1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Kompetencje osobiste: dbanie o siebie, radzenie sobie ze stresem, bezpieczne granice</w:t>
            </w:r>
          </w:p>
          <w:p w14:paraId="3E933191">
            <w:pPr>
              <w:pStyle w:val="1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Budowanie relacji, szacunku i wspieranie innych</w:t>
            </w:r>
          </w:p>
          <w:p w14:paraId="3EDD002C">
            <w:pPr>
              <w:pStyle w:val="1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Kącik wyciszenia i warunki wspierające regulację emocji</w:t>
            </w:r>
          </w:p>
        </w:tc>
        <w:tc>
          <w:tcPr>
            <w:tcW w:w="3685" w:type="dxa"/>
          </w:tcPr>
          <w:p w14:paraId="67D81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Realizacja ogólnopolskiego projektu : „SuperMoce – siła emocji i zdrowia”</w:t>
            </w:r>
          </w:p>
          <w:p w14:paraId="346B3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42D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Światowy Dzień Uśmiechu</w:t>
            </w:r>
          </w:p>
        </w:tc>
        <w:tc>
          <w:tcPr>
            <w:tcW w:w="1619" w:type="dxa"/>
          </w:tcPr>
          <w:p w14:paraId="5768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cały rok</w:t>
            </w:r>
          </w:p>
          <w:p w14:paraId="196C0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</w:t>
            </w:r>
          </w:p>
          <w:p w14:paraId="19F3B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F10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965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2.10.-wychowawcy</w:t>
            </w:r>
          </w:p>
        </w:tc>
      </w:tr>
      <w:tr w14:paraId="2132A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3936" w:type="dxa"/>
          </w:tcPr>
          <w:p w14:paraId="3C65C09E">
            <w:pPr>
              <w:pStyle w:val="1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color w:val="F79646" w:themeColor="accent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79646" w:themeColor="accent6"/>
                <w:sz w:val="24"/>
                <w:szCs w:val="24"/>
              </w:rPr>
              <w:t>Preorientacja zawodowa</w:t>
            </w:r>
          </w:p>
          <w:p w14:paraId="0F9E73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Wspieranie podejmowanych świadomych decyzji edukacyjno-zawodowych poprzez poznawanie świata pracy i różnych ról społecznych.</w:t>
            </w:r>
          </w:p>
        </w:tc>
        <w:tc>
          <w:tcPr>
            <w:tcW w:w="5670" w:type="dxa"/>
          </w:tcPr>
          <w:p w14:paraId="7066363E">
            <w:pPr>
              <w:pStyle w:val="1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Dostrzega różnorodność i znaczenie fukani pełnionych przez ludzi w społeczeństwie</w:t>
            </w:r>
          </w:p>
          <w:p w14:paraId="15D90976">
            <w:pPr>
              <w:pStyle w:val="1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Charakteryzuje pracę osób wykonujących różne zawody</w:t>
            </w:r>
          </w:p>
          <w:p w14:paraId="544A0F05">
            <w:pPr>
              <w:pStyle w:val="1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Wyjaśnia, do czego służą pieniądze  oraz dlaczego warto oszczędzać</w:t>
            </w:r>
          </w:p>
          <w:p w14:paraId="427278D0">
            <w:pPr>
              <w:pStyle w:val="1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Poznawanie świata techniki, urządzeń, maszyn i zawodów</w:t>
            </w:r>
          </w:p>
          <w:p w14:paraId="3161F7FF">
            <w:pPr>
              <w:pStyle w:val="1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Odgrywanie ról społecznych i zabawy tematyczne</w:t>
            </w:r>
          </w:p>
        </w:tc>
        <w:tc>
          <w:tcPr>
            <w:tcW w:w="3685" w:type="dxa"/>
          </w:tcPr>
          <w:p w14:paraId="53C8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Dzień Pierwszej Pomocy </w:t>
            </w:r>
          </w:p>
          <w:p w14:paraId="7B6FB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C1D0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85A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DA6B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Tydzień nauki i eksperymentów</w:t>
            </w:r>
          </w:p>
          <w:p w14:paraId="4F985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7A2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359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Realizacja programu autorskiego pt. „Poznajemy zawody”</w:t>
            </w:r>
          </w:p>
        </w:tc>
        <w:tc>
          <w:tcPr>
            <w:tcW w:w="1619" w:type="dxa"/>
          </w:tcPr>
          <w:p w14:paraId="3249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14.09.-Weronika, Wernika</w:t>
            </w:r>
          </w:p>
          <w:p w14:paraId="583D6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53C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19-23.10. – Ewelina, Julia</w:t>
            </w:r>
          </w:p>
          <w:p w14:paraId="1409B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32F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EF4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 – cały rok</w:t>
            </w:r>
          </w:p>
        </w:tc>
      </w:tr>
      <w:tr w14:paraId="3A038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3936" w:type="dxa"/>
          </w:tcPr>
          <w:p w14:paraId="56DA0AA6">
            <w:pPr>
              <w:pStyle w:val="1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color w:val="F79646" w:themeColor="accent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79646" w:themeColor="accent6"/>
                <w:sz w:val="24"/>
                <w:szCs w:val="24"/>
              </w:rPr>
              <w:t>Ciekawość, projekty i informacja zwrotna</w:t>
            </w:r>
          </w:p>
          <w:p w14:paraId="543A9B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Wspieranie ciekawości i aktywności poznawczej dzieci poprzez kształcenie interdyscyplinarne, pracę projektową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 informację zwrotną.</w:t>
            </w:r>
          </w:p>
        </w:tc>
        <w:tc>
          <w:tcPr>
            <w:tcW w:w="5670" w:type="dxa"/>
          </w:tcPr>
          <w:p w14:paraId="462DB1A3">
            <w:pPr>
              <w:pStyle w:val="1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Rozwijanie ciekawości, zainteresowań i uzdolnień</w:t>
            </w:r>
          </w:p>
          <w:p w14:paraId="0DAAD433">
            <w:pPr>
              <w:pStyle w:val="1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Samodzielne lub zespołowe prowadzenie obserwacji, badań i eksperymentów</w:t>
            </w:r>
          </w:p>
          <w:p w14:paraId="66C725ED">
            <w:pPr>
              <w:pStyle w:val="1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Zaangażowanie w realizację indywidualnych lub grupowych projektów edukacyjnych</w:t>
            </w:r>
          </w:p>
          <w:p w14:paraId="096485A2">
            <w:pPr>
              <w:pStyle w:val="1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Refleksja o własnych działaniach oraz przyjmowanie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udzielanie informacji zwrotnej</w:t>
            </w:r>
          </w:p>
          <w:p w14:paraId="5BDEFF8A">
            <w:pPr>
              <w:pStyle w:val="1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Interdyscyplinarność i relacje ze światem zewnętrznym</w:t>
            </w:r>
          </w:p>
        </w:tc>
        <w:tc>
          <w:tcPr>
            <w:tcW w:w="3685" w:type="dxa"/>
          </w:tcPr>
          <w:p w14:paraId="1C745E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Sprzątanie Świata</w:t>
            </w:r>
          </w:p>
          <w:p w14:paraId="6C1ACD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F98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ED23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Tydzień Nauk i Eksperymentów</w:t>
            </w:r>
          </w:p>
          <w:p w14:paraId="7DAC1B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AFF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22F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EA3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Sensoryczny Biwak Mikołajkowy</w:t>
            </w:r>
          </w:p>
          <w:p w14:paraId="7E13F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9A5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2C2B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C6D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Realizacja programu autorskiego: „Odkrywcy zmysłów – rok z integracją sensoryczną”</w:t>
            </w:r>
          </w:p>
        </w:tc>
        <w:tc>
          <w:tcPr>
            <w:tcW w:w="1619" w:type="dxa"/>
          </w:tcPr>
          <w:p w14:paraId="2DE85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25.09.- Monika Ł., Weronika U.</w:t>
            </w:r>
          </w:p>
          <w:p w14:paraId="31C4D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EDEE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19.10.-23.10. – Ewelina, Julia</w:t>
            </w:r>
          </w:p>
          <w:p w14:paraId="5BFA50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5274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4.12.-Ewelina, Dominika, Ania, Sylwia</w:t>
            </w:r>
          </w:p>
          <w:p w14:paraId="4E6561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DA2C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Cały rok, wychowawcy</w:t>
            </w:r>
          </w:p>
        </w:tc>
      </w:tr>
    </w:tbl>
    <w:p w14:paraId="190818CB">
      <w:pPr>
        <w:spacing w:after="192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</w:p>
    <w:p w14:paraId="4B32AC48">
      <w:pPr>
        <w:spacing w:after="192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</w:p>
    <w:p w14:paraId="1735E42D">
      <w:pPr>
        <w:rPr>
          <w:rFonts w:ascii="Times New Roman" w:hAnsi="Times New Roman" w:cs="Times New Roman"/>
          <w:sz w:val="24"/>
          <w:szCs w:val="24"/>
        </w:rPr>
      </w:pPr>
    </w:p>
    <w:p w14:paraId="46D482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BB9B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07770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A9FD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93CB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4F6D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9E93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4C87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9D76B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516D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42E6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5635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998E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8609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55A5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KALENDARZ IMPREZ I UROCZYSTOŚCI PRZEDSZKOLNYCH W ROKU SZKOLNYM 2026/2027 </w:t>
      </w:r>
      <w:r>
        <w:rPr>
          <w:rFonts w:ascii="Times New Roman" w:hAnsi="Times New Roman" w:cs="Times New Roman"/>
          <w:b/>
          <w:sz w:val="24"/>
          <w:szCs w:val="24"/>
        </w:rPr>
        <w:br w:type="textWrapping"/>
      </w:r>
      <w:r>
        <w:rPr>
          <w:rFonts w:ascii="Times New Roman" w:hAnsi="Times New Roman" w:cs="Times New Roman"/>
          <w:b/>
          <w:sz w:val="24"/>
          <w:szCs w:val="24"/>
        </w:rPr>
        <w:t>W PRZEDSZKOLU SAMORZĄDOWYM IM. KRÓLA MACIUSIA I W BRZOZÓWCE</w:t>
      </w:r>
    </w:p>
    <w:p w14:paraId="24F774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4"/>
        <w:tblW w:w="1034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9"/>
        <w:gridCol w:w="1718"/>
        <w:gridCol w:w="3337"/>
        <w:gridCol w:w="3085"/>
        <w:gridCol w:w="8"/>
      </w:tblGrid>
      <w:tr w14:paraId="344FF5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2199" w:type="dxa"/>
          </w:tcPr>
          <w:p w14:paraId="3F07DA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8" w:type="dxa"/>
          </w:tcPr>
          <w:p w14:paraId="547752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3337" w:type="dxa"/>
          </w:tcPr>
          <w:p w14:paraId="6241A4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TEMATYKA</w:t>
            </w:r>
          </w:p>
        </w:tc>
        <w:tc>
          <w:tcPr>
            <w:tcW w:w="3093" w:type="dxa"/>
            <w:gridSpan w:val="2"/>
          </w:tcPr>
          <w:p w14:paraId="771513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ODPOWIEDZIALNI</w:t>
            </w:r>
          </w:p>
        </w:tc>
      </w:tr>
      <w:tr w14:paraId="134188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2199" w:type="dxa"/>
            <w:vMerge w:val="restart"/>
          </w:tcPr>
          <w:p w14:paraId="4499E7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WRZESIEŃ</w:t>
            </w:r>
          </w:p>
        </w:tc>
        <w:tc>
          <w:tcPr>
            <w:tcW w:w="1718" w:type="dxa"/>
          </w:tcPr>
          <w:p w14:paraId="02FD51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3337" w:type="dxa"/>
          </w:tcPr>
          <w:p w14:paraId="183F5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Rozpoczęcie roku przedszkolnego </w:t>
            </w:r>
          </w:p>
          <w:p w14:paraId="46EC7D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niespodzianki na powitanie</w:t>
            </w:r>
          </w:p>
        </w:tc>
        <w:tc>
          <w:tcPr>
            <w:tcW w:w="3093" w:type="dxa"/>
            <w:gridSpan w:val="2"/>
          </w:tcPr>
          <w:p w14:paraId="2461A9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</w:t>
            </w:r>
          </w:p>
        </w:tc>
      </w:tr>
      <w:tr w14:paraId="0311A1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2199" w:type="dxa"/>
            <w:vMerge w:val="continue"/>
          </w:tcPr>
          <w:p w14:paraId="210CCBD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8" w:type="dxa"/>
          </w:tcPr>
          <w:p w14:paraId="487D5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3337" w:type="dxa"/>
          </w:tcPr>
          <w:p w14:paraId="12A9A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Urodziny w grupach</w:t>
            </w:r>
          </w:p>
        </w:tc>
        <w:tc>
          <w:tcPr>
            <w:tcW w:w="3093" w:type="dxa"/>
            <w:gridSpan w:val="2"/>
          </w:tcPr>
          <w:p w14:paraId="1C6C1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</w:t>
            </w:r>
          </w:p>
        </w:tc>
      </w:tr>
      <w:tr w14:paraId="14EE37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2199" w:type="dxa"/>
            <w:vMerge w:val="continue"/>
          </w:tcPr>
          <w:p w14:paraId="2149E0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8" w:type="dxa"/>
          </w:tcPr>
          <w:p w14:paraId="0BB56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</w:t>
            </w:r>
          </w:p>
        </w:tc>
        <w:tc>
          <w:tcPr>
            <w:tcW w:w="3337" w:type="dxa"/>
          </w:tcPr>
          <w:p w14:paraId="43575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Światowy Dzień Pierwszej Pomocy</w:t>
            </w:r>
          </w:p>
        </w:tc>
        <w:tc>
          <w:tcPr>
            <w:tcW w:w="3093" w:type="dxa"/>
            <w:gridSpan w:val="2"/>
          </w:tcPr>
          <w:p w14:paraId="16DDA9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W. Lewandowska</w:t>
            </w:r>
          </w:p>
          <w:p w14:paraId="2E8B5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W. Urbańska</w:t>
            </w:r>
          </w:p>
        </w:tc>
      </w:tr>
      <w:tr w14:paraId="68BB45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2199" w:type="dxa"/>
            <w:vMerge w:val="continue"/>
          </w:tcPr>
          <w:p w14:paraId="5011AAF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8" w:type="dxa"/>
          </w:tcPr>
          <w:p w14:paraId="6ABF0A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3337" w:type="dxa"/>
          </w:tcPr>
          <w:p w14:paraId="7D568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Spotkania z Rodzicami</w:t>
            </w:r>
          </w:p>
        </w:tc>
        <w:tc>
          <w:tcPr>
            <w:tcW w:w="3093" w:type="dxa"/>
            <w:gridSpan w:val="2"/>
          </w:tcPr>
          <w:p w14:paraId="74EC2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</w:t>
            </w:r>
          </w:p>
        </w:tc>
      </w:tr>
      <w:tr w14:paraId="0A5DB5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9" w:type="dxa"/>
            <w:vMerge w:val="continue"/>
          </w:tcPr>
          <w:p w14:paraId="154FA93C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14:paraId="0C294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15.09 </w:t>
            </w:r>
          </w:p>
        </w:tc>
        <w:tc>
          <w:tcPr>
            <w:tcW w:w="3337" w:type="dxa"/>
          </w:tcPr>
          <w:p w14:paraId="4AA47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Posiedzenie RP</w:t>
            </w:r>
          </w:p>
        </w:tc>
        <w:tc>
          <w:tcPr>
            <w:tcW w:w="3093" w:type="dxa"/>
            <w:gridSpan w:val="2"/>
          </w:tcPr>
          <w:p w14:paraId="3621ADCA">
            <w:pPr>
              <w:pStyle w:val="1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Koźlikowska</w:t>
            </w:r>
          </w:p>
        </w:tc>
      </w:tr>
      <w:tr w14:paraId="3F41B4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9" w:type="dxa"/>
            <w:vMerge w:val="continue"/>
          </w:tcPr>
          <w:p w14:paraId="5E2F4D5B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14:paraId="4EBBF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3337" w:type="dxa"/>
          </w:tcPr>
          <w:p w14:paraId="0A0DF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Dzień Kropki</w:t>
            </w:r>
          </w:p>
        </w:tc>
        <w:tc>
          <w:tcPr>
            <w:tcW w:w="3093" w:type="dxa"/>
            <w:gridSpan w:val="2"/>
          </w:tcPr>
          <w:p w14:paraId="55787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D. Myszkowska, </w:t>
            </w:r>
          </w:p>
          <w:p w14:paraId="35791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 Głowacka</w:t>
            </w:r>
          </w:p>
        </w:tc>
      </w:tr>
      <w:tr w14:paraId="51CECC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9" w:type="dxa"/>
            <w:vMerge w:val="continue"/>
          </w:tcPr>
          <w:p w14:paraId="33ADF1F8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14:paraId="4181E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3337" w:type="dxa"/>
          </w:tcPr>
          <w:p w14:paraId="0C0A16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Dzień Przedszkolaka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z Królem Maciusiem – Teatrzyk MagMowcy</w:t>
            </w:r>
          </w:p>
        </w:tc>
        <w:tc>
          <w:tcPr>
            <w:tcW w:w="3093" w:type="dxa"/>
            <w:gridSpan w:val="2"/>
          </w:tcPr>
          <w:p w14:paraId="0E0B5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Wiczyńska,</w:t>
            </w:r>
          </w:p>
          <w:p w14:paraId="35CC2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 Przybylska</w:t>
            </w:r>
          </w:p>
        </w:tc>
      </w:tr>
      <w:tr w14:paraId="2F74FE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9" w:type="dxa"/>
            <w:vMerge w:val="continue"/>
          </w:tcPr>
          <w:p w14:paraId="307F544E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14:paraId="185B7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3337" w:type="dxa"/>
          </w:tcPr>
          <w:p w14:paraId="5C9973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Zebranie Rady Rodziców</w:t>
            </w:r>
          </w:p>
        </w:tc>
        <w:tc>
          <w:tcPr>
            <w:tcW w:w="3093" w:type="dxa"/>
            <w:gridSpan w:val="2"/>
          </w:tcPr>
          <w:p w14:paraId="00AF6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Dyrektor, RR</w:t>
            </w:r>
          </w:p>
        </w:tc>
      </w:tr>
      <w:tr w14:paraId="035D19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9" w:type="dxa"/>
            <w:vMerge w:val="continue"/>
          </w:tcPr>
          <w:p w14:paraId="78ECFFE7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14:paraId="6076D1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</w:t>
            </w:r>
          </w:p>
        </w:tc>
        <w:tc>
          <w:tcPr>
            <w:tcW w:w="3337" w:type="dxa"/>
          </w:tcPr>
          <w:p w14:paraId="6C6C27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Pierwszy Dzień Jesieni – dzień kreatywnego nakrycia głowy</w:t>
            </w:r>
          </w:p>
        </w:tc>
        <w:tc>
          <w:tcPr>
            <w:tcW w:w="3093" w:type="dxa"/>
            <w:gridSpan w:val="2"/>
          </w:tcPr>
          <w:p w14:paraId="6348B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W. Lewandowska</w:t>
            </w:r>
          </w:p>
        </w:tc>
      </w:tr>
      <w:tr w14:paraId="7FC314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199" w:type="dxa"/>
            <w:vMerge w:val="continue"/>
          </w:tcPr>
          <w:p w14:paraId="6D8A08E5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14:paraId="1DAB4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3337" w:type="dxa"/>
          </w:tcPr>
          <w:p w14:paraId="35C2D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Sprzątanie Świata</w:t>
            </w:r>
          </w:p>
        </w:tc>
        <w:tc>
          <w:tcPr>
            <w:tcW w:w="3093" w:type="dxa"/>
            <w:gridSpan w:val="2"/>
          </w:tcPr>
          <w:p w14:paraId="4ED4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Łyszczarz, </w:t>
            </w:r>
          </w:p>
          <w:p w14:paraId="2C7F0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W. Urbańska</w:t>
            </w:r>
          </w:p>
        </w:tc>
      </w:tr>
      <w:tr w14:paraId="29FADE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9" w:type="dxa"/>
            <w:vMerge w:val="continue"/>
          </w:tcPr>
          <w:p w14:paraId="7E6C4CAE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14:paraId="53416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3337" w:type="dxa"/>
          </w:tcPr>
          <w:p w14:paraId="1F231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Dzień Chłopaka</w:t>
            </w:r>
          </w:p>
        </w:tc>
        <w:tc>
          <w:tcPr>
            <w:tcW w:w="3093" w:type="dxa"/>
            <w:gridSpan w:val="2"/>
          </w:tcPr>
          <w:p w14:paraId="6BE0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</w:t>
            </w:r>
          </w:p>
        </w:tc>
      </w:tr>
      <w:tr w14:paraId="6200C1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9" w:type="dxa"/>
            <w:vMerge w:val="continue"/>
          </w:tcPr>
          <w:p w14:paraId="7ECA674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14:paraId="69DCBD4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pl-PL"/>
              </w:rPr>
              <w:t>28.09.-2.10.</w:t>
            </w:r>
          </w:p>
        </w:tc>
        <w:tc>
          <w:tcPr>
            <w:tcW w:w="3337" w:type="dxa"/>
          </w:tcPr>
          <w:p w14:paraId="52153F3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pl-PL"/>
              </w:rPr>
              <w:t xml:space="preserve">Tydzień o budowaniu relacji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pl-PL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pl-PL"/>
              </w:rPr>
              <w:t>w przedszkolu</w:t>
            </w:r>
          </w:p>
        </w:tc>
        <w:tc>
          <w:tcPr>
            <w:tcW w:w="3093" w:type="dxa"/>
            <w:gridSpan w:val="2"/>
          </w:tcPr>
          <w:p w14:paraId="5F90B39F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pl-PL"/>
              </w:rPr>
              <w:t>Lewandowska</w:t>
            </w:r>
          </w:p>
          <w:p w14:paraId="728BCD99">
            <w:pPr>
              <w:numPr>
                <w:numId w:val="0"/>
              </w:numPr>
              <w:spacing w:after="0" w:line="240" w:lineRule="auto"/>
              <w:ind w:firstLine="720" w:firstLineChars="30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pl-PL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cs="Times New Roman"/>
                <w:sz w:val="24"/>
                <w:szCs w:val="24"/>
                <w:lang w:val="pl-PL"/>
              </w:rPr>
              <w:t>M.Łyszczarz</w:t>
            </w:r>
          </w:p>
        </w:tc>
      </w:tr>
      <w:tr w14:paraId="425F59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2199" w:type="dxa"/>
            <w:vMerge w:val="continue"/>
          </w:tcPr>
          <w:p w14:paraId="5A1DEA9E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8" w:type="dxa"/>
            <w:gridSpan w:val="4"/>
          </w:tcPr>
          <w:p w14:paraId="0FAB34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WYCIECZKA: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pl-PL"/>
              </w:rPr>
              <w:t>22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.09.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pl-PL"/>
              </w:rPr>
              <w:t>- 24.09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STAJENCZYNKI</w:t>
            </w:r>
          </w:p>
        </w:tc>
      </w:tr>
      <w:tr w14:paraId="351B3C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9" w:type="dxa"/>
            <w:vMerge w:val="restart"/>
          </w:tcPr>
          <w:p w14:paraId="0823377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PAŹDZIERNIK</w:t>
            </w:r>
          </w:p>
        </w:tc>
        <w:tc>
          <w:tcPr>
            <w:tcW w:w="1718" w:type="dxa"/>
          </w:tcPr>
          <w:p w14:paraId="216A03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</w:t>
            </w:r>
          </w:p>
        </w:tc>
        <w:tc>
          <w:tcPr>
            <w:tcW w:w="3337" w:type="dxa"/>
          </w:tcPr>
          <w:p w14:paraId="380AC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Światowy Dzień Uśmiechu</w:t>
            </w:r>
          </w:p>
        </w:tc>
        <w:tc>
          <w:tcPr>
            <w:tcW w:w="3093" w:type="dxa"/>
            <w:gridSpan w:val="2"/>
          </w:tcPr>
          <w:p w14:paraId="7AF11D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</w:t>
            </w:r>
          </w:p>
        </w:tc>
      </w:tr>
      <w:tr w14:paraId="7F2965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9" w:type="dxa"/>
            <w:vMerge w:val="continue"/>
          </w:tcPr>
          <w:p w14:paraId="5CE8A6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8" w:type="dxa"/>
          </w:tcPr>
          <w:p w14:paraId="34445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3337" w:type="dxa"/>
          </w:tcPr>
          <w:p w14:paraId="68B21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„Dary Jesieni”</w:t>
            </w:r>
          </w:p>
          <w:p w14:paraId="5E182C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konkurs z kiermaszem</w:t>
            </w:r>
          </w:p>
        </w:tc>
        <w:tc>
          <w:tcPr>
            <w:tcW w:w="3093" w:type="dxa"/>
            <w:gridSpan w:val="2"/>
          </w:tcPr>
          <w:p w14:paraId="6D350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Wiczyńska</w:t>
            </w:r>
          </w:p>
          <w:p w14:paraId="1F12AF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Łyszczarz</w:t>
            </w:r>
          </w:p>
        </w:tc>
      </w:tr>
      <w:tr w14:paraId="2835D9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9" w:type="dxa"/>
            <w:vMerge w:val="continue"/>
          </w:tcPr>
          <w:p w14:paraId="6D6D7317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14:paraId="63C9B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3337" w:type="dxa"/>
          </w:tcPr>
          <w:p w14:paraId="69D36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„Moja okolica w obiektywie”</w:t>
            </w:r>
          </w:p>
          <w:p w14:paraId="421FE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konkurs plastyczny</w:t>
            </w:r>
          </w:p>
        </w:tc>
        <w:tc>
          <w:tcPr>
            <w:tcW w:w="3093" w:type="dxa"/>
            <w:gridSpan w:val="2"/>
          </w:tcPr>
          <w:p w14:paraId="323284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 Przybylska</w:t>
            </w:r>
          </w:p>
          <w:p w14:paraId="3795DC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Wiczyńska</w:t>
            </w:r>
          </w:p>
        </w:tc>
      </w:tr>
      <w:tr w14:paraId="1C2674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9" w:type="dxa"/>
            <w:vMerge w:val="continue"/>
          </w:tcPr>
          <w:p w14:paraId="386D29D9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14:paraId="1FFB5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3337" w:type="dxa"/>
          </w:tcPr>
          <w:p w14:paraId="3D394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Dzień Edukacji Narodowej</w:t>
            </w:r>
          </w:p>
        </w:tc>
        <w:tc>
          <w:tcPr>
            <w:tcW w:w="3093" w:type="dxa"/>
            <w:gridSpan w:val="2"/>
          </w:tcPr>
          <w:p w14:paraId="63872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 Przybylska</w:t>
            </w:r>
          </w:p>
          <w:p w14:paraId="55D24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Łyszczarz</w:t>
            </w:r>
          </w:p>
        </w:tc>
      </w:tr>
      <w:tr w14:paraId="6A5E86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9" w:type="dxa"/>
            <w:vMerge w:val="continue"/>
          </w:tcPr>
          <w:p w14:paraId="5F7AB6CC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14:paraId="6EAA37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3337" w:type="dxa"/>
          </w:tcPr>
          <w:p w14:paraId="21227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Urodziny w grupach</w:t>
            </w:r>
          </w:p>
        </w:tc>
        <w:tc>
          <w:tcPr>
            <w:tcW w:w="3093" w:type="dxa"/>
            <w:gridSpan w:val="2"/>
          </w:tcPr>
          <w:p w14:paraId="0CAB0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</w:t>
            </w:r>
          </w:p>
        </w:tc>
      </w:tr>
      <w:tr w14:paraId="55F2CC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9" w:type="dxa"/>
            <w:vMerge w:val="continue"/>
          </w:tcPr>
          <w:p w14:paraId="23602F10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14:paraId="5D62E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19.10-23.10</w:t>
            </w:r>
          </w:p>
        </w:tc>
        <w:tc>
          <w:tcPr>
            <w:tcW w:w="3337" w:type="dxa"/>
          </w:tcPr>
          <w:p w14:paraId="303EC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Tydzień nauki i eksperymentów</w:t>
            </w:r>
          </w:p>
        </w:tc>
        <w:tc>
          <w:tcPr>
            <w:tcW w:w="3093" w:type="dxa"/>
            <w:gridSpan w:val="2"/>
          </w:tcPr>
          <w:p w14:paraId="73359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 Przybylska</w:t>
            </w:r>
          </w:p>
          <w:p w14:paraId="36BE1F6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J. Adamska-Karpińska </w:t>
            </w:r>
          </w:p>
        </w:tc>
      </w:tr>
      <w:tr w14:paraId="7679C2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9" w:type="dxa"/>
            <w:vMerge w:val="continue"/>
          </w:tcPr>
          <w:p w14:paraId="0CA53CD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14:paraId="0946A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3337" w:type="dxa"/>
          </w:tcPr>
          <w:p w14:paraId="4C055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Sprzątanie pobliskiego cmentarza</w:t>
            </w:r>
          </w:p>
        </w:tc>
        <w:tc>
          <w:tcPr>
            <w:tcW w:w="3093" w:type="dxa"/>
            <w:gridSpan w:val="2"/>
          </w:tcPr>
          <w:p w14:paraId="10CE2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wychowawcy najstarszych grup </w:t>
            </w:r>
          </w:p>
        </w:tc>
      </w:tr>
      <w:tr w14:paraId="7C8E74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9" w:type="dxa"/>
            <w:vMerge w:val="continue"/>
          </w:tcPr>
          <w:p w14:paraId="1961141E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14:paraId="31F645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Październik</w:t>
            </w:r>
          </w:p>
        </w:tc>
        <w:tc>
          <w:tcPr>
            <w:tcW w:w="3337" w:type="dxa"/>
          </w:tcPr>
          <w:p w14:paraId="737308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Zielnik grupowy</w:t>
            </w:r>
          </w:p>
        </w:tc>
        <w:tc>
          <w:tcPr>
            <w:tcW w:w="3093" w:type="dxa"/>
            <w:gridSpan w:val="2"/>
          </w:tcPr>
          <w:p w14:paraId="0BB6C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</w:t>
            </w:r>
          </w:p>
        </w:tc>
      </w:tr>
      <w:tr w14:paraId="71605C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9" w:type="dxa"/>
            <w:vMerge w:val="continue"/>
          </w:tcPr>
          <w:p w14:paraId="12EA7538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14:paraId="46440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Październik/</w:t>
            </w:r>
          </w:p>
          <w:p w14:paraId="7B7E89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listopad</w:t>
            </w:r>
          </w:p>
        </w:tc>
        <w:tc>
          <w:tcPr>
            <w:tcW w:w="3337" w:type="dxa"/>
          </w:tcPr>
          <w:p w14:paraId="751E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Rada Szkoleniowa</w:t>
            </w:r>
          </w:p>
        </w:tc>
        <w:tc>
          <w:tcPr>
            <w:tcW w:w="3093" w:type="dxa"/>
            <w:gridSpan w:val="2"/>
          </w:tcPr>
          <w:p w14:paraId="25A44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nauczyciele</w:t>
            </w:r>
          </w:p>
        </w:tc>
      </w:tr>
      <w:tr w14:paraId="2465C9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jc w:val="center"/>
        </w:trPr>
        <w:tc>
          <w:tcPr>
            <w:tcW w:w="2199" w:type="dxa"/>
            <w:vMerge w:val="restart"/>
          </w:tcPr>
          <w:p w14:paraId="7BBD969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LISTOPAD</w:t>
            </w:r>
          </w:p>
        </w:tc>
        <w:tc>
          <w:tcPr>
            <w:tcW w:w="1718" w:type="dxa"/>
          </w:tcPr>
          <w:p w14:paraId="2257F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</w:tcPr>
          <w:p w14:paraId="00467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438A1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29E63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547" w:hRule="atLeast"/>
          <w:jc w:val="center"/>
        </w:trPr>
        <w:tc>
          <w:tcPr>
            <w:tcW w:w="2199" w:type="dxa"/>
            <w:vMerge w:val="continue"/>
          </w:tcPr>
          <w:p w14:paraId="532D0FF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8" w:type="dxa"/>
          </w:tcPr>
          <w:p w14:paraId="715698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3337" w:type="dxa"/>
          </w:tcPr>
          <w:p w14:paraId="51B6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Zebranie wypalonych zniczy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z cmentarza (porządkowanie)</w:t>
            </w:r>
          </w:p>
        </w:tc>
        <w:tc>
          <w:tcPr>
            <w:tcW w:w="3085" w:type="dxa"/>
          </w:tcPr>
          <w:p w14:paraId="3A851A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 młodszych grup</w:t>
            </w:r>
          </w:p>
        </w:tc>
      </w:tr>
      <w:tr w14:paraId="12D6DC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547" w:hRule="atLeast"/>
          <w:jc w:val="center"/>
        </w:trPr>
        <w:tc>
          <w:tcPr>
            <w:tcW w:w="2199" w:type="dxa"/>
            <w:vMerge w:val="continue"/>
          </w:tcPr>
          <w:p w14:paraId="5EA89A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8" w:type="dxa"/>
          </w:tcPr>
          <w:p w14:paraId="23269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6.11.</w:t>
            </w:r>
          </w:p>
        </w:tc>
        <w:tc>
          <w:tcPr>
            <w:tcW w:w="3337" w:type="dxa"/>
          </w:tcPr>
          <w:p w14:paraId="71DFF1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Pasowanie na przedszkolaka</w:t>
            </w:r>
          </w:p>
        </w:tc>
        <w:tc>
          <w:tcPr>
            <w:tcW w:w="3085" w:type="dxa"/>
          </w:tcPr>
          <w:p w14:paraId="2CD05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 Głowacka</w:t>
            </w:r>
          </w:p>
        </w:tc>
      </w:tr>
      <w:tr w14:paraId="387EF5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jc w:val="center"/>
        </w:trPr>
        <w:tc>
          <w:tcPr>
            <w:tcW w:w="2199" w:type="dxa"/>
            <w:vMerge w:val="continue"/>
          </w:tcPr>
          <w:p w14:paraId="69A2682E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14:paraId="69913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9.11</w:t>
            </w:r>
          </w:p>
        </w:tc>
        <w:tc>
          <w:tcPr>
            <w:tcW w:w="3337" w:type="dxa"/>
          </w:tcPr>
          <w:p w14:paraId="1BB07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Rocznica Odzyskania Niepodległości</w:t>
            </w:r>
          </w:p>
        </w:tc>
        <w:tc>
          <w:tcPr>
            <w:tcW w:w="3085" w:type="dxa"/>
          </w:tcPr>
          <w:p w14:paraId="60A9E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 Myszkowska</w:t>
            </w:r>
          </w:p>
          <w:p w14:paraId="07FB8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 Adamska-Karpińska</w:t>
            </w:r>
          </w:p>
        </w:tc>
      </w:tr>
      <w:tr w14:paraId="6EA1E9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jc w:val="center"/>
        </w:trPr>
        <w:tc>
          <w:tcPr>
            <w:tcW w:w="2199" w:type="dxa"/>
            <w:vMerge w:val="continue"/>
          </w:tcPr>
          <w:p w14:paraId="1EDAFED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color w:val="0F4761"/>
                <w:sz w:val="24"/>
                <w:szCs w:val="24"/>
              </w:rPr>
            </w:pPr>
          </w:p>
        </w:tc>
        <w:tc>
          <w:tcPr>
            <w:tcW w:w="1718" w:type="dxa"/>
          </w:tcPr>
          <w:p w14:paraId="6FF34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3337" w:type="dxa"/>
          </w:tcPr>
          <w:p w14:paraId="44DDDB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NARODOWE ŚWĘTO NIEPODLEGŁOŚCI </w:t>
            </w:r>
          </w:p>
          <w:p w14:paraId="7BD6E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dzień wolny od zajęć dydaktyczno-wychowawczych</w:t>
            </w:r>
          </w:p>
        </w:tc>
        <w:tc>
          <w:tcPr>
            <w:tcW w:w="3085" w:type="dxa"/>
          </w:tcPr>
          <w:p w14:paraId="4BEE3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6361B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170" w:hRule="atLeast"/>
          <w:jc w:val="center"/>
        </w:trPr>
        <w:tc>
          <w:tcPr>
            <w:tcW w:w="2199" w:type="dxa"/>
            <w:vMerge w:val="continue"/>
          </w:tcPr>
          <w:p w14:paraId="2BF01982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color w:val="0F4761"/>
                <w:sz w:val="24"/>
                <w:szCs w:val="24"/>
              </w:rPr>
            </w:pPr>
          </w:p>
        </w:tc>
        <w:tc>
          <w:tcPr>
            <w:tcW w:w="1718" w:type="dxa"/>
          </w:tcPr>
          <w:p w14:paraId="644FA4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3337" w:type="dxa"/>
          </w:tcPr>
          <w:p w14:paraId="0D13CA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Zebranie z Rodzicami</w:t>
            </w:r>
          </w:p>
        </w:tc>
        <w:tc>
          <w:tcPr>
            <w:tcW w:w="3085" w:type="dxa"/>
          </w:tcPr>
          <w:p w14:paraId="178AE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</w:t>
            </w:r>
          </w:p>
        </w:tc>
      </w:tr>
      <w:tr w14:paraId="2E6E3C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170" w:hRule="atLeast"/>
          <w:jc w:val="center"/>
        </w:trPr>
        <w:tc>
          <w:tcPr>
            <w:tcW w:w="2199" w:type="dxa"/>
            <w:vMerge w:val="continue"/>
          </w:tcPr>
          <w:p w14:paraId="03E07D4A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color w:val="0F4761"/>
                <w:sz w:val="24"/>
                <w:szCs w:val="24"/>
              </w:rPr>
            </w:pPr>
          </w:p>
        </w:tc>
        <w:tc>
          <w:tcPr>
            <w:tcW w:w="1718" w:type="dxa"/>
          </w:tcPr>
          <w:p w14:paraId="03C40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3337" w:type="dxa"/>
          </w:tcPr>
          <w:p w14:paraId="06100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Urodziny w grupach</w:t>
            </w:r>
          </w:p>
        </w:tc>
        <w:tc>
          <w:tcPr>
            <w:tcW w:w="3085" w:type="dxa"/>
          </w:tcPr>
          <w:p w14:paraId="46007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</w:t>
            </w:r>
          </w:p>
        </w:tc>
      </w:tr>
      <w:tr w14:paraId="052C1F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170" w:hRule="atLeast"/>
          <w:jc w:val="center"/>
        </w:trPr>
        <w:tc>
          <w:tcPr>
            <w:tcW w:w="2199" w:type="dxa"/>
            <w:vMerge w:val="continue"/>
          </w:tcPr>
          <w:p w14:paraId="6AD0110D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color w:val="0F4761"/>
                <w:sz w:val="24"/>
                <w:szCs w:val="24"/>
              </w:rPr>
            </w:pPr>
          </w:p>
        </w:tc>
        <w:tc>
          <w:tcPr>
            <w:tcW w:w="1718" w:type="dxa"/>
          </w:tcPr>
          <w:p w14:paraId="4B9088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3337" w:type="dxa"/>
          </w:tcPr>
          <w:p w14:paraId="54F2C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 rocznica nadania imienia przedszkolu</w:t>
            </w:r>
          </w:p>
          <w:p w14:paraId="412E2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Dzień Praw Dziecka</w:t>
            </w:r>
          </w:p>
          <w:p w14:paraId="684C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Przedszkolny Mam Talent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z Królem Maciusiem I</w:t>
            </w:r>
          </w:p>
        </w:tc>
        <w:tc>
          <w:tcPr>
            <w:tcW w:w="3085" w:type="dxa"/>
          </w:tcPr>
          <w:p w14:paraId="0ECA2D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 Adamska-Karpińska</w:t>
            </w:r>
          </w:p>
          <w:p w14:paraId="6072601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 Wieczerzak</w:t>
            </w:r>
          </w:p>
          <w:p w14:paraId="44F07B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 Przybylska</w:t>
            </w:r>
          </w:p>
          <w:p w14:paraId="67C7D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CCBA2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314" w:hRule="atLeast"/>
          <w:jc w:val="center"/>
        </w:trPr>
        <w:tc>
          <w:tcPr>
            <w:tcW w:w="2199" w:type="dxa"/>
            <w:vMerge w:val="continue"/>
          </w:tcPr>
          <w:p w14:paraId="3BE5BE70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color w:val="0F4761"/>
                <w:sz w:val="24"/>
                <w:szCs w:val="24"/>
              </w:rPr>
            </w:pPr>
          </w:p>
        </w:tc>
        <w:tc>
          <w:tcPr>
            <w:tcW w:w="1718" w:type="dxa"/>
          </w:tcPr>
          <w:p w14:paraId="11784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3337" w:type="dxa"/>
          </w:tcPr>
          <w:p w14:paraId="42A5B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Rada śródokresowa</w:t>
            </w:r>
          </w:p>
        </w:tc>
        <w:tc>
          <w:tcPr>
            <w:tcW w:w="3085" w:type="dxa"/>
          </w:tcPr>
          <w:p w14:paraId="0F284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Dyrektor, nauczyciele</w:t>
            </w:r>
          </w:p>
        </w:tc>
      </w:tr>
      <w:tr w14:paraId="79FB00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316" w:hRule="atLeast"/>
          <w:jc w:val="center"/>
        </w:trPr>
        <w:tc>
          <w:tcPr>
            <w:tcW w:w="2199" w:type="dxa"/>
            <w:vMerge w:val="continue"/>
          </w:tcPr>
          <w:p w14:paraId="5BC353FF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14:paraId="464C3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3337" w:type="dxa"/>
          </w:tcPr>
          <w:p w14:paraId="28963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Dzień Pluszowego Misia</w:t>
            </w:r>
          </w:p>
        </w:tc>
        <w:tc>
          <w:tcPr>
            <w:tcW w:w="3085" w:type="dxa"/>
            <w:tcBorders>
              <w:bottom w:val="single" w:color="auto" w:sz="4" w:space="0"/>
            </w:tcBorders>
          </w:tcPr>
          <w:p w14:paraId="3D8F84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</w:t>
            </w:r>
          </w:p>
        </w:tc>
      </w:tr>
      <w:tr w14:paraId="039E2C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316" w:hRule="atLeast"/>
          <w:jc w:val="center"/>
        </w:trPr>
        <w:tc>
          <w:tcPr>
            <w:tcW w:w="2199" w:type="dxa"/>
          </w:tcPr>
          <w:p w14:paraId="15852469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14:paraId="53983D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</w:t>
            </w:r>
          </w:p>
        </w:tc>
        <w:tc>
          <w:tcPr>
            <w:tcW w:w="3337" w:type="dxa"/>
          </w:tcPr>
          <w:p w14:paraId="440F5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Wspólne dekorowanie przedszkola</w:t>
            </w:r>
          </w:p>
        </w:tc>
        <w:tc>
          <w:tcPr>
            <w:tcW w:w="3085" w:type="dxa"/>
            <w:tcBorders>
              <w:bottom w:val="single" w:color="auto" w:sz="4" w:space="0"/>
            </w:tcBorders>
          </w:tcPr>
          <w:p w14:paraId="7F288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</w:t>
            </w:r>
          </w:p>
        </w:tc>
      </w:tr>
      <w:tr w14:paraId="2A5D11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  <w:jc w:val="center"/>
        </w:trPr>
        <w:tc>
          <w:tcPr>
            <w:tcW w:w="2199" w:type="dxa"/>
            <w:vMerge w:val="restart"/>
          </w:tcPr>
          <w:p w14:paraId="00B52FF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GRUDZIEŃ</w:t>
            </w:r>
          </w:p>
        </w:tc>
        <w:tc>
          <w:tcPr>
            <w:tcW w:w="1718" w:type="dxa"/>
            <w:tcBorders>
              <w:bottom w:val="single" w:color="auto" w:sz="4" w:space="0"/>
            </w:tcBorders>
          </w:tcPr>
          <w:p w14:paraId="6B66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3337" w:type="dxa"/>
            <w:tcBorders>
              <w:bottom w:val="single" w:color="auto" w:sz="4" w:space="0"/>
            </w:tcBorders>
          </w:tcPr>
          <w:p w14:paraId="65BE4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Sensoryczny Biwak Mikołajkowy</w:t>
            </w:r>
          </w:p>
        </w:tc>
        <w:tc>
          <w:tcPr>
            <w:tcW w:w="3093" w:type="dxa"/>
            <w:gridSpan w:val="2"/>
          </w:tcPr>
          <w:p w14:paraId="554C4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 Myszkowska</w:t>
            </w:r>
          </w:p>
          <w:p w14:paraId="10A203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 Przybylska</w:t>
            </w:r>
          </w:p>
          <w:p w14:paraId="475D6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 Maciejko</w:t>
            </w:r>
          </w:p>
          <w:p w14:paraId="0C9A0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 Głowacka</w:t>
            </w:r>
          </w:p>
        </w:tc>
      </w:tr>
      <w:tr w14:paraId="1EE0A4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2199" w:type="dxa"/>
            <w:vMerge w:val="continue"/>
          </w:tcPr>
          <w:p w14:paraId="380A9F21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14:paraId="6315C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  <w:p w14:paraId="134B8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(ogłoszenie 28.11, zgłoszenia do 4.12)</w:t>
            </w:r>
          </w:p>
        </w:tc>
        <w:tc>
          <w:tcPr>
            <w:tcW w:w="3337" w:type="dxa"/>
          </w:tcPr>
          <w:p w14:paraId="7AFD2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Gminny zimowo- świąteczny konkurs plastyczny</w:t>
            </w:r>
          </w:p>
        </w:tc>
        <w:tc>
          <w:tcPr>
            <w:tcW w:w="3093" w:type="dxa"/>
            <w:gridSpan w:val="2"/>
          </w:tcPr>
          <w:p w14:paraId="38E5E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W. Urbańska</w:t>
            </w:r>
          </w:p>
          <w:p w14:paraId="756C0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 Adamska-Karpińska</w:t>
            </w:r>
          </w:p>
          <w:p w14:paraId="1B923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 Głowacka</w:t>
            </w:r>
          </w:p>
        </w:tc>
      </w:tr>
      <w:tr w14:paraId="79181E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2199" w:type="dxa"/>
            <w:vMerge w:val="continue"/>
          </w:tcPr>
          <w:p w14:paraId="1BD6BE9F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14:paraId="5A7A1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3337" w:type="dxa"/>
          </w:tcPr>
          <w:p w14:paraId="534CE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Gminne Spotkanie z Mikołajem</w:t>
            </w:r>
          </w:p>
        </w:tc>
        <w:tc>
          <w:tcPr>
            <w:tcW w:w="3093" w:type="dxa"/>
            <w:gridSpan w:val="2"/>
          </w:tcPr>
          <w:p w14:paraId="1CD9B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 Przybylsa</w:t>
            </w:r>
          </w:p>
          <w:p w14:paraId="444C3A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 Myszkowska</w:t>
            </w:r>
          </w:p>
        </w:tc>
      </w:tr>
      <w:tr w14:paraId="48CFE1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2199" w:type="dxa"/>
            <w:vMerge w:val="continue"/>
          </w:tcPr>
          <w:p w14:paraId="1FC9F399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14:paraId="1ED6BF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7.12.-17.12.</w:t>
            </w:r>
          </w:p>
        </w:tc>
        <w:tc>
          <w:tcPr>
            <w:tcW w:w="3337" w:type="dxa"/>
          </w:tcPr>
          <w:p w14:paraId="039BA0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Warsztaty z rodzicami +makiety</w:t>
            </w:r>
          </w:p>
        </w:tc>
        <w:tc>
          <w:tcPr>
            <w:tcW w:w="3093" w:type="dxa"/>
            <w:gridSpan w:val="2"/>
          </w:tcPr>
          <w:p w14:paraId="4823E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</w:t>
            </w:r>
          </w:p>
        </w:tc>
      </w:tr>
      <w:tr w14:paraId="049696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2199" w:type="dxa"/>
            <w:vMerge w:val="continue"/>
          </w:tcPr>
          <w:p w14:paraId="4B89882F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14:paraId="435D3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3337" w:type="dxa"/>
          </w:tcPr>
          <w:p w14:paraId="5A8AC9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Urodziny w grupach</w:t>
            </w:r>
          </w:p>
        </w:tc>
        <w:tc>
          <w:tcPr>
            <w:tcW w:w="3093" w:type="dxa"/>
            <w:gridSpan w:val="2"/>
          </w:tcPr>
          <w:p w14:paraId="554E0F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</w:t>
            </w:r>
          </w:p>
        </w:tc>
      </w:tr>
      <w:tr w14:paraId="03EA32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2199" w:type="dxa"/>
            <w:vMerge w:val="continue"/>
          </w:tcPr>
          <w:p w14:paraId="42AC3191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14:paraId="71105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3337" w:type="dxa"/>
          </w:tcPr>
          <w:p w14:paraId="5215B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Występ nauczycieli dla dzieci</w:t>
            </w:r>
          </w:p>
        </w:tc>
        <w:tc>
          <w:tcPr>
            <w:tcW w:w="3093" w:type="dxa"/>
            <w:gridSpan w:val="2"/>
          </w:tcPr>
          <w:p w14:paraId="5DE9F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 i rodzice</w:t>
            </w:r>
          </w:p>
        </w:tc>
      </w:tr>
      <w:tr w14:paraId="0A2481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2199" w:type="dxa"/>
            <w:vMerge w:val="continue"/>
          </w:tcPr>
          <w:p w14:paraId="306C436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14:paraId="42BB67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</w:t>
            </w:r>
          </w:p>
        </w:tc>
        <w:tc>
          <w:tcPr>
            <w:tcW w:w="3337" w:type="dxa"/>
          </w:tcPr>
          <w:p w14:paraId="2F7F7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PIERWSZY DZIEŃ ZIMY- DZIEŃ ŚWIĄTECZNEGO SWETERKA</w:t>
            </w:r>
          </w:p>
        </w:tc>
        <w:tc>
          <w:tcPr>
            <w:tcW w:w="3093" w:type="dxa"/>
            <w:gridSpan w:val="2"/>
          </w:tcPr>
          <w:p w14:paraId="5B669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 Adamska-Karpińska</w:t>
            </w:r>
          </w:p>
        </w:tc>
      </w:tr>
      <w:tr w14:paraId="446F1B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2199" w:type="dxa"/>
            <w:vMerge w:val="continue"/>
          </w:tcPr>
          <w:p w14:paraId="68CA4650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14:paraId="32BE7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23.12-06.01.</w:t>
            </w:r>
          </w:p>
          <w:p w14:paraId="21B94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04.01 </w:t>
            </w:r>
          </w:p>
          <w:p w14:paraId="159DFD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</w:t>
            </w:r>
          </w:p>
        </w:tc>
        <w:tc>
          <w:tcPr>
            <w:tcW w:w="3337" w:type="dxa"/>
          </w:tcPr>
          <w:p w14:paraId="79FF9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Zimowa przerwa świąteczna</w:t>
            </w:r>
          </w:p>
          <w:p w14:paraId="1C550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Grupy łączone zgodne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z deklaracjami (na zapisy)</w:t>
            </w:r>
          </w:p>
        </w:tc>
        <w:tc>
          <w:tcPr>
            <w:tcW w:w="3093" w:type="dxa"/>
            <w:gridSpan w:val="2"/>
          </w:tcPr>
          <w:p w14:paraId="6DECB9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…………………….</w:t>
            </w:r>
          </w:p>
        </w:tc>
      </w:tr>
      <w:tr w14:paraId="7139E3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2199" w:type="dxa"/>
          </w:tcPr>
          <w:p w14:paraId="5BD83789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14:paraId="37CDC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grudzień</w:t>
            </w:r>
          </w:p>
        </w:tc>
        <w:tc>
          <w:tcPr>
            <w:tcW w:w="3337" w:type="dxa"/>
          </w:tcPr>
          <w:p w14:paraId="1DE8EC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Fabryka Zabawek</w:t>
            </w:r>
          </w:p>
        </w:tc>
        <w:tc>
          <w:tcPr>
            <w:tcW w:w="3093" w:type="dxa"/>
            <w:gridSpan w:val="2"/>
          </w:tcPr>
          <w:p w14:paraId="0D97DA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 Myszkowska</w:t>
            </w:r>
          </w:p>
          <w:p w14:paraId="30B5C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 Przybylska</w:t>
            </w:r>
          </w:p>
        </w:tc>
      </w:tr>
      <w:tr w14:paraId="6C2BC8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2199" w:type="dxa"/>
          </w:tcPr>
          <w:p w14:paraId="4AEED69A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8" w:type="dxa"/>
            <w:gridSpan w:val="4"/>
          </w:tcPr>
          <w:p w14:paraId="6F2E64C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WYCIECZKA: FABRYKA BOMBEK 7.12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pl-PL"/>
              </w:rPr>
              <w:t>-8.12.</w:t>
            </w:r>
          </w:p>
        </w:tc>
      </w:tr>
      <w:tr w14:paraId="55588A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2199" w:type="dxa"/>
            <w:vMerge w:val="restart"/>
          </w:tcPr>
          <w:p w14:paraId="38405C4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STYCZEŃ</w:t>
            </w:r>
          </w:p>
        </w:tc>
        <w:tc>
          <w:tcPr>
            <w:tcW w:w="1718" w:type="dxa"/>
          </w:tcPr>
          <w:p w14:paraId="793FA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06.01</w:t>
            </w:r>
          </w:p>
        </w:tc>
        <w:tc>
          <w:tcPr>
            <w:tcW w:w="3337" w:type="dxa"/>
          </w:tcPr>
          <w:p w14:paraId="18CC1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TRZECH KRÓLI - dzień wolny od zajęć dydaktyczno-wychowawczych</w:t>
            </w:r>
          </w:p>
        </w:tc>
        <w:tc>
          <w:tcPr>
            <w:tcW w:w="3093" w:type="dxa"/>
            <w:gridSpan w:val="2"/>
          </w:tcPr>
          <w:p w14:paraId="44EEDE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45A6F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2199" w:type="dxa"/>
            <w:vMerge w:val="continue"/>
          </w:tcPr>
          <w:p w14:paraId="0A4AB77C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718" w:type="dxa"/>
          </w:tcPr>
          <w:p w14:paraId="064ED2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Styczeń 2025</w:t>
            </w:r>
          </w:p>
        </w:tc>
        <w:tc>
          <w:tcPr>
            <w:tcW w:w="3337" w:type="dxa"/>
          </w:tcPr>
          <w:p w14:paraId="0AEBB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Spotkania z rodzicami- podsumowanie pracy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w I semestrze</w:t>
            </w:r>
          </w:p>
        </w:tc>
        <w:tc>
          <w:tcPr>
            <w:tcW w:w="3093" w:type="dxa"/>
            <w:gridSpan w:val="2"/>
          </w:tcPr>
          <w:p w14:paraId="773C3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</w:t>
            </w:r>
          </w:p>
        </w:tc>
      </w:tr>
      <w:tr w14:paraId="236546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9" w:type="dxa"/>
            <w:vMerge w:val="continue"/>
          </w:tcPr>
          <w:p w14:paraId="5D6E54EC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718" w:type="dxa"/>
          </w:tcPr>
          <w:p w14:paraId="4EBB78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3337" w:type="dxa"/>
          </w:tcPr>
          <w:p w14:paraId="0FD36F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Urodziny w grupach</w:t>
            </w:r>
          </w:p>
        </w:tc>
        <w:tc>
          <w:tcPr>
            <w:tcW w:w="3093" w:type="dxa"/>
            <w:gridSpan w:val="2"/>
          </w:tcPr>
          <w:p w14:paraId="3B473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</w:t>
            </w:r>
          </w:p>
        </w:tc>
      </w:tr>
      <w:tr w14:paraId="139C37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9" w:type="dxa"/>
            <w:vMerge w:val="continue"/>
          </w:tcPr>
          <w:p w14:paraId="4CFCD7B7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14:paraId="244AB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15-22.01</w:t>
            </w:r>
          </w:p>
        </w:tc>
        <w:tc>
          <w:tcPr>
            <w:tcW w:w="3337" w:type="dxa"/>
          </w:tcPr>
          <w:p w14:paraId="3D1C6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Dzień Babci i Dziadka</w:t>
            </w:r>
          </w:p>
        </w:tc>
        <w:tc>
          <w:tcPr>
            <w:tcW w:w="3093" w:type="dxa"/>
            <w:gridSpan w:val="2"/>
          </w:tcPr>
          <w:p w14:paraId="2295E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</w:t>
            </w:r>
          </w:p>
        </w:tc>
      </w:tr>
      <w:tr w14:paraId="7A3925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9" w:type="dxa"/>
          </w:tcPr>
          <w:p w14:paraId="4AD15BF7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14:paraId="2CE3D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</w:t>
            </w:r>
          </w:p>
        </w:tc>
        <w:tc>
          <w:tcPr>
            <w:tcW w:w="3337" w:type="dxa"/>
          </w:tcPr>
          <w:p w14:paraId="209C78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Bal karnawałowy </w:t>
            </w:r>
          </w:p>
        </w:tc>
        <w:tc>
          <w:tcPr>
            <w:tcW w:w="3093" w:type="dxa"/>
            <w:gridSpan w:val="2"/>
          </w:tcPr>
          <w:p w14:paraId="0FC5D9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 Myszkowska</w:t>
            </w:r>
          </w:p>
          <w:p w14:paraId="68907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 Przybylska</w:t>
            </w:r>
          </w:p>
        </w:tc>
      </w:tr>
      <w:tr w14:paraId="502DEC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9" w:type="dxa"/>
            <w:vMerge w:val="restart"/>
          </w:tcPr>
          <w:p w14:paraId="5A7CD01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LUTY</w:t>
            </w:r>
          </w:p>
        </w:tc>
        <w:tc>
          <w:tcPr>
            <w:tcW w:w="1718" w:type="dxa"/>
          </w:tcPr>
          <w:p w14:paraId="38CED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15.02-28.02</w:t>
            </w:r>
          </w:p>
        </w:tc>
        <w:tc>
          <w:tcPr>
            <w:tcW w:w="3337" w:type="dxa"/>
          </w:tcPr>
          <w:p w14:paraId="06CA4B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Ferie zimowe –DYŻUR</w:t>
            </w:r>
          </w:p>
        </w:tc>
        <w:tc>
          <w:tcPr>
            <w:tcW w:w="3093" w:type="dxa"/>
            <w:gridSpan w:val="2"/>
          </w:tcPr>
          <w:p w14:paraId="11195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3CDEF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9" w:type="dxa"/>
            <w:vMerge w:val="continue"/>
          </w:tcPr>
          <w:p w14:paraId="5123A74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8" w:type="dxa"/>
          </w:tcPr>
          <w:p w14:paraId="4CA8C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</w:t>
            </w:r>
          </w:p>
        </w:tc>
        <w:tc>
          <w:tcPr>
            <w:tcW w:w="3337" w:type="dxa"/>
          </w:tcPr>
          <w:p w14:paraId="60375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Rada klasyfikacyjna</w:t>
            </w:r>
          </w:p>
        </w:tc>
        <w:tc>
          <w:tcPr>
            <w:tcW w:w="3093" w:type="dxa"/>
            <w:gridSpan w:val="2"/>
          </w:tcPr>
          <w:p w14:paraId="552A4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A9373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9" w:type="dxa"/>
            <w:vMerge w:val="continue"/>
          </w:tcPr>
          <w:p w14:paraId="1B6BB54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8" w:type="dxa"/>
          </w:tcPr>
          <w:p w14:paraId="25235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</w:t>
            </w:r>
          </w:p>
        </w:tc>
        <w:tc>
          <w:tcPr>
            <w:tcW w:w="3337" w:type="dxa"/>
          </w:tcPr>
          <w:p w14:paraId="352BC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Dzień Gier planszowych+dzień bezpiecznego internetu</w:t>
            </w:r>
          </w:p>
        </w:tc>
        <w:tc>
          <w:tcPr>
            <w:tcW w:w="3093" w:type="dxa"/>
            <w:gridSpan w:val="2"/>
          </w:tcPr>
          <w:p w14:paraId="28F9B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 Przybylska</w:t>
            </w:r>
          </w:p>
          <w:p w14:paraId="3F1FA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 Myszkowska</w:t>
            </w:r>
          </w:p>
        </w:tc>
      </w:tr>
      <w:tr w14:paraId="7DEAB4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199" w:type="dxa"/>
            <w:vMerge w:val="continue"/>
          </w:tcPr>
          <w:p w14:paraId="5A705EDE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14:paraId="652188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3337" w:type="dxa"/>
          </w:tcPr>
          <w:p w14:paraId="3A10B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Walentynki</w:t>
            </w:r>
          </w:p>
        </w:tc>
        <w:tc>
          <w:tcPr>
            <w:tcW w:w="3093" w:type="dxa"/>
            <w:gridSpan w:val="2"/>
          </w:tcPr>
          <w:p w14:paraId="501C35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</w:t>
            </w:r>
          </w:p>
        </w:tc>
      </w:tr>
      <w:tr w14:paraId="474BB7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9" w:type="dxa"/>
            <w:vMerge w:val="continue"/>
          </w:tcPr>
          <w:p w14:paraId="3E5D4187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14:paraId="07B6CF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3337" w:type="dxa"/>
          </w:tcPr>
          <w:p w14:paraId="075A6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Urodziny w grupach</w:t>
            </w:r>
          </w:p>
        </w:tc>
        <w:tc>
          <w:tcPr>
            <w:tcW w:w="3093" w:type="dxa"/>
            <w:gridSpan w:val="2"/>
          </w:tcPr>
          <w:p w14:paraId="286427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</w:t>
            </w:r>
          </w:p>
        </w:tc>
      </w:tr>
      <w:tr w14:paraId="59A677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2199" w:type="dxa"/>
            <w:vMerge w:val="continue"/>
          </w:tcPr>
          <w:p w14:paraId="059D1444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14:paraId="3BF49C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3337" w:type="dxa"/>
          </w:tcPr>
          <w:p w14:paraId="31E3B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Dzień Dinozaura</w:t>
            </w:r>
          </w:p>
        </w:tc>
        <w:tc>
          <w:tcPr>
            <w:tcW w:w="3093" w:type="dxa"/>
            <w:gridSpan w:val="2"/>
          </w:tcPr>
          <w:p w14:paraId="0D5BF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Nauczyciel dyżurujący</w:t>
            </w:r>
          </w:p>
        </w:tc>
      </w:tr>
      <w:tr w14:paraId="17B8F1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199" w:type="dxa"/>
            <w:vMerge w:val="restart"/>
          </w:tcPr>
          <w:p w14:paraId="51ABF7E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MARZEC</w:t>
            </w:r>
          </w:p>
        </w:tc>
        <w:tc>
          <w:tcPr>
            <w:tcW w:w="1718" w:type="dxa"/>
          </w:tcPr>
          <w:p w14:paraId="1B3244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3337" w:type="dxa"/>
          </w:tcPr>
          <w:p w14:paraId="32EC11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Dzień Kobiet</w:t>
            </w:r>
          </w:p>
        </w:tc>
        <w:tc>
          <w:tcPr>
            <w:tcW w:w="3093" w:type="dxa"/>
            <w:gridSpan w:val="2"/>
          </w:tcPr>
          <w:p w14:paraId="47B9B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</w:t>
            </w:r>
          </w:p>
        </w:tc>
      </w:tr>
      <w:tr w14:paraId="763C02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2199" w:type="dxa"/>
            <w:vMerge w:val="continue"/>
          </w:tcPr>
          <w:p w14:paraId="693D560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8" w:type="dxa"/>
          </w:tcPr>
          <w:p w14:paraId="62C0A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3337" w:type="dxa"/>
          </w:tcPr>
          <w:p w14:paraId="79869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Urodziny w grupach</w:t>
            </w:r>
          </w:p>
        </w:tc>
        <w:tc>
          <w:tcPr>
            <w:tcW w:w="3093" w:type="dxa"/>
            <w:gridSpan w:val="2"/>
          </w:tcPr>
          <w:p w14:paraId="724DD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</w:t>
            </w:r>
          </w:p>
        </w:tc>
      </w:tr>
      <w:tr w14:paraId="0F7E55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2199" w:type="dxa"/>
            <w:vMerge w:val="continue"/>
          </w:tcPr>
          <w:p w14:paraId="50B3E729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  <w:tcBorders>
              <w:bottom w:val="single" w:color="auto" w:sz="4" w:space="0"/>
            </w:tcBorders>
          </w:tcPr>
          <w:p w14:paraId="6B0E8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  <w:p w14:paraId="7A3A7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8F8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926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tcBorders>
              <w:bottom w:val="single" w:color="auto" w:sz="4" w:space="0"/>
            </w:tcBorders>
          </w:tcPr>
          <w:p w14:paraId="7D5ABB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Dzień Wiosny- Dzień kolorowych skarpet</w:t>
            </w:r>
          </w:p>
          <w:p w14:paraId="7B593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Światowy Dzień Zespołu Downa (dzień kolorowej skarpetki) – Dzień śmiesznych fryzur</w:t>
            </w:r>
          </w:p>
        </w:tc>
        <w:tc>
          <w:tcPr>
            <w:tcW w:w="3093" w:type="dxa"/>
            <w:gridSpan w:val="2"/>
            <w:tcBorders>
              <w:bottom w:val="single" w:color="auto" w:sz="4" w:space="0"/>
            </w:tcBorders>
          </w:tcPr>
          <w:p w14:paraId="680B60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672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 Myszkowska</w:t>
            </w:r>
          </w:p>
          <w:p w14:paraId="570AA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 Głowacka</w:t>
            </w:r>
          </w:p>
          <w:p w14:paraId="39A05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 Kukuła</w:t>
            </w:r>
          </w:p>
          <w:p w14:paraId="604C6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A73A1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2199" w:type="dxa"/>
            <w:vMerge w:val="continue"/>
          </w:tcPr>
          <w:p w14:paraId="472777B6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color="auto" w:sz="4" w:space="0"/>
            </w:tcBorders>
          </w:tcPr>
          <w:p w14:paraId="46DAC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097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3337" w:type="dxa"/>
            <w:tcBorders>
              <w:top w:val="single" w:color="auto" w:sz="4" w:space="0"/>
            </w:tcBorders>
          </w:tcPr>
          <w:p w14:paraId="02567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Śniadanie Wielkanocne +występ rodziców</w:t>
            </w:r>
          </w:p>
        </w:tc>
        <w:tc>
          <w:tcPr>
            <w:tcW w:w="3093" w:type="dxa"/>
            <w:gridSpan w:val="2"/>
            <w:tcBorders>
              <w:top w:val="single" w:color="auto" w:sz="4" w:space="0"/>
            </w:tcBorders>
          </w:tcPr>
          <w:p w14:paraId="6056D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Wiczyńska</w:t>
            </w:r>
          </w:p>
          <w:p w14:paraId="51479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W. Urbańska</w:t>
            </w:r>
          </w:p>
        </w:tc>
      </w:tr>
      <w:tr w14:paraId="22A891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2199" w:type="dxa"/>
            <w:vMerge w:val="continue"/>
          </w:tcPr>
          <w:p w14:paraId="7E1F3FC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color="auto" w:sz="4" w:space="0"/>
            </w:tcBorders>
          </w:tcPr>
          <w:p w14:paraId="503569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25.03.-30.03.</w:t>
            </w:r>
          </w:p>
        </w:tc>
        <w:tc>
          <w:tcPr>
            <w:tcW w:w="3337" w:type="dxa"/>
            <w:tcBorders>
              <w:top w:val="single" w:color="auto" w:sz="4" w:space="0"/>
            </w:tcBorders>
          </w:tcPr>
          <w:p w14:paraId="2EE57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Wiosenna przerwa świąteczna - dyżury</w:t>
            </w:r>
          </w:p>
        </w:tc>
        <w:tc>
          <w:tcPr>
            <w:tcW w:w="3093" w:type="dxa"/>
            <w:gridSpan w:val="2"/>
            <w:tcBorders>
              <w:top w:val="single" w:color="auto" w:sz="4" w:space="0"/>
            </w:tcBorders>
          </w:tcPr>
          <w:p w14:paraId="53CCD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3477B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199" w:type="dxa"/>
            <w:vMerge w:val="continue"/>
          </w:tcPr>
          <w:p w14:paraId="6B22A3D7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color="auto" w:sz="4" w:space="0"/>
            </w:tcBorders>
          </w:tcPr>
          <w:p w14:paraId="7F9ED2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marzec</w:t>
            </w:r>
          </w:p>
        </w:tc>
        <w:tc>
          <w:tcPr>
            <w:tcW w:w="3337" w:type="dxa"/>
            <w:tcBorders>
              <w:top w:val="single" w:color="auto" w:sz="4" w:space="0"/>
            </w:tcBorders>
          </w:tcPr>
          <w:p w14:paraId="23B64A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Rada Szkoleniowa</w:t>
            </w:r>
          </w:p>
        </w:tc>
        <w:tc>
          <w:tcPr>
            <w:tcW w:w="3093" w:type="dxa"/>
            <w:gridSpan w:val="2"/>
            <w:tcBorders>
              <w:top w:val="single" w:color="auto" w:sz="4" w:space="0"/>
            </w:tcBorders>
          </w:tcPr>
          <w:p w14:paraId="5DF43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34CD9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199" w:type="dxa"/>
          </w:tcPr>
          <w:p w14:paraId="3BC78E65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8" w:type="dxa"/>
            <w:gridSpan w:val="4"/>
            <w:tcBorders>
              <w:top w:val="single" w:color="auto" w:sz="4" w:space="0"/>
            </w:tcBorders>
          </w:tcPr>
          <w:p w14:paraId="7CBF22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10.03. Wycieczka: UMK Lampa Alladyna – Droga ku Marzeniom</w:t>
            </w:r>
          </w:p>
        </w:tc>
      </w:tr>
      <w:tr w14:paraId="48104E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atLeast"/>
          <w:jc w:val="center"/>
        </w:trPr>
        <w:tc>
          <w:tcPr>
            <w:tcW w:w="2199" w:type="dxa"/>
            <w:vMerge w:val="restart"/>
          </w:tcPr>
          <w:p w14:paraId="22E70EA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KWIECIEŃ</w:t>
            </w:r>
          </w:p>
        </w:tc>
        <w:tc>
          <w:tcPr>
            <w:tcW w:w="1718" w:type="dxa"/>
          </w:tcPr>
          <w:p w14:paraId="65358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3337" w:type="dxa"/>
          </w:tcPr>
          <w:p w14:paraId="7C882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Światowy Dzień Świadomości Autyzmu</w:t>
            </w:r>
          </w:p>
        </w:tc>
        <w:tc>
          <w:tcPr>
            <w:tcW w:w="3093" w:type="dxa"/>
            <w:gridSpan w:val="2"/>
          </w:tcPr>
          <w:p w14:paraId="55C54F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 Adamska- Karpińska</w:t>
            </w:r>
          </w:p>
          <w:p w14:paraId="5CB030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 Kukuła</w:t>
            </w:r>
          </w:p>
          <w:p w14:paraId="00F15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 Maciejko</w:t>
            </w:r>
          </w:p>
        </w:tc>
      </w:tr>
      <w:tr w14:paraId="0A2F25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9" w:type="dxa"/>
            <w:vMerge w:val="continue"/>
          </w:tcPr>
          <w:p w14:paraId="5E55968A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14:paraId="335B3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3337" w:type="dxa"/>
          </w:tcPr>
          <w:p w14:paraId="1572A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Urodziny w grupach</w:t>
            </w:r>
          </w:p>
        </w:tc>
        <w:tc>
          <w:tcPr>
            <w:tcW w:w="3093" w:type="dxa"/>
            <w:gridSpan w:val="2"/>
          </w:tcPr>
          <w:p w14:paraId="7209E7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</w:t>
            </w:r>
          </w:p>
        </w:tc>
      </w:tr>
      <w:tr w14:paraId="0FD0F7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9" w:type="dxa"/>
            <w:vMerge w:val="continue"/>
          </w:tcPr>
          <w:p w14:paraId="7CF26B5F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718" w:type="dxa"/>
          </w:tcPr>
          <w:p w14:paraId="2FA14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3337" w:type="dxa"/>
          </w:tcPr>
          <w:p w14:paraId="45018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Dzień Ziemi- pokaz eko mody</w:t>
            </w:r>
          </w:p>
        </w:tc>
        <w:tc>
          <w:tcPr>
            <w:tcW w:w="3093" w:type="dxa"/>
            <w:gridSpan w:val="2"/>
          </w:tcPr>
          <w:p w14:paraId="6FB06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 Przybylska</w:t>
            </w:r>
          </w:p>
          <w:p w14:paraId="2D3C0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 Myszkowska</w:t>
            </w:r>
          </w:p>
          <w:p w14:paraId="731DD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Wiczyńska</w:t>
            </w:r>
          </w:p>
          <w:p w14:paraId="51B55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E85CC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9" w:type="dxa"/>
          </w:tcPr>
          <w:p w14:paraId="26DF902E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718" w:type="dxa"/>
          </w:tcPr>
          <w:p w14:paraId="019DB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</w:t>
            </w:r>
          </w:p>
        </w:tc>
        <w:tc>
          <w:tcPr>
            <w:tcW w:w="3337" w:type="dxa"/>
          </w:tcPr>
          <w:p w14:paraId="5AABC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„Wiosenna doniczka kwiatowa”- konkurs</w:t>
            </w:r>
          </w:p>
        </w:tc>
        <w:tc>
          <w:tcPr>
            <w:tcW w:w="3093" w:type="dxa"/>
            <w:gridSpan w:val="2"/>
          </w:tcPr>
          <w:p w14:paraId="44C15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 Adamska-Karpińka</w:t>
            </w:r>
          </w:p>
          <w:p w14:paraId="236FB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W. Urbańska</w:t>
            </w:r>
          </w:p>
        </w:tc>
      </w:tr>
      <w:tr w14:paraId="50E30C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9" w:type="dxa"/>
            <w:vMerge w:val="restart"/>
          </w:tcPr>
          <w:p w14:paraId="11B71CE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MAJ</w:t>
            </w:r>
          </w:p>
        </w:tc>
        <w:tc>
          <w:tcPr>
            <w:tcW w:w="1718" w:type="dxa"/>
          </w:tcPr>
          <w:p w14:paraId="3491C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01-03.05</w:t>
            </w:r>
          </w:p>
        </w:tc>
        <w:tc>
          <w:tcPr>
            <w:tcW w:w="3337" w:type="dxa"/>
          </w:tcPr>
          <w:p w14:paraId="2A62DB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MAJÓWKA 01.05, 03.05. - dzień wolny od zajęć dydaktyczno-wychowawczych</w:t>
            </w:r>
          </w:p>
        </w:tc>
        <w:tc>
          <w:tcPr>
            <w:tcW w:w="3093" w:type="dxa"/>
            <w:gridSpan w:val="2"/>
          </w:tcPr>
          <w:p w14:paraId="45378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D8555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2199" w:type="dxa"/>
            <w:vMerge w:val="continue"/>
          </w:tcPr>
          <w:p w14:paraId="25B6D094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14:paraId="63826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3337" w:type="dxa"/>
          </w:tcPr>
          <w:p w14:paraId="36356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Rocznica Konstytucji </w:t>
            </w:r>
          </w:p>
          <w:p w14:paraId="374CC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 go maja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093" w:type="dxa"/>
            <w:gridSpan w:val="2"/>
          </w:tcPr>
          <w:p w14:paraId="595A7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W. Lewandowska</w:t>
            </w:r>
          </w:p>
        </w:tc>
      </w:tr>
      <w:tr w14:paraId="5F0976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9" w:type="dxa"/>
            <w:vMerge w:val="continue"/>
          </w:tcPr>
          <w:p w14:paraId="1BE54E7A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14:paraId="1193E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10-12.05</w:t>
            </w:r>
          </w:p>
        </w:tc>
        <w:tc>
          <w:tcPr>
            <w:tcW w:w="3337" w:type="dxa"/>
          </w:tcPr>
          <w:p w14:paraId="00DB65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Egzaminy 8-klasistów</w:t>
            </w:r>
          </w:p>
        </w:tc>
        <w:tc>
          <w:tcPr>
            <w:tcW w:w="3093" w:type="dxa"/>
            <w:gridSpan w:val="2"/>
          </w:tcPr>
          <w:p w14:paraId="26BDB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03089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9" w:type="dxa"/>
            <w:vMerge w:val="continue"/>
          </w:tcPr>
          <w:p w14:paraId="547F871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14:paraId="16035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3337" w:type="dxa"/>
          </w:tcPr>
          <w:p w14:paraId="50D021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Urodziny w grupach</w:t>
            </w:r>
          </w:p>
        </w:tc>
        <w:tc>
          <w:tcPr>
            <w:tcW w:w="3093" w:type="dxa"/>
            <w:gridSpan w:val="2"/>
          </w:tcPr>
          <w:p w14:paraId="2C88B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</w:t>
            </w:r>
          </w:p>
        </w:tc>
      </w:tr>
      <w:tr w14:paraId="4600E0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9" w:type="dxa"/>
            <w:vMerge w:val="continue"/>
          </w:tcPr>
          <w:p w14:paraId="401B5128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14:paraId="671CA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</w:t>
            </w:r>
          </w:p>
        </w:tc>
        <w:tc>
          <w:tcPr>
            <w:tcW w:w="3337" w:type="dxa"/>
          </w:tcPr>
          <w:p w14:paraId="36166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Dzień dobrych uczynków</w:t>
            </w:r>
          </w:p>
        </w:tc>
        <w:tc>
          <w:tcPr>
            <w:tcW w:w="3093" w:type="dxa"/>
            <w:gridSpan w:val="2"/>
          </w:tcPr>
          <w:p w14:paraId="4D5B5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Łyszczarz</w:t>
            </w:r>
          </w:p>
        </w:tc>
      </w:tr>
      <w:tr w14:paraId="30D150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9" w:type="dxa"/>
            <w:vMerge w:val="continue"/>
          </w:tcPr>
          <w:p w14:paraId="65B45A37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718" w:type="dxa"/>
          </w:tcPr>
          <w:p w14:paraId="5151A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17-26.05</w:t>
            </w:r>
          </w:p>
        </w:tc>
        <w:tc>
          <w:tcPr>
            <w:tcW w:w="3337" w:type="dxa"/>
          </w:tcPr>
          <w:p w14:paraId="118193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Dzień Mamy i Taty</w:t>
            </w:r>
          </w:p>
        </w:tc>
        <w:tc>
          <w:tcPr>
            <w:tcW w:w="3093" w:type="dxa"/>
            <w:gridSpan w:val="2"/>
          </w:tcPr>
          <w:p w14:paraId="0169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</w:t>
            </w:r>
          </w:p>
        </w:tc>
      </w:tr>
      <w:tr w14:paraId="25B8DB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9" w:type="dxa"/>
          </w:tcPr>
          <w:p w14:paraId="31818A3A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718" w:type="dxa"/>
          </w:tcPr>
          <w:p w14:paraId="61E9E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</w:t>
            </w:r>
          </w:p>
        </w:tc>
        <w:tc>
          <w:tcPr>
            <w:tcW w:w="3337" w:type="dxa"/>
          </w:tcPr>
          <w:p w14:paraId="5330D3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Boże Ciało –dzień wolny od zajęć dydaktyczno-wychowawczych</w:t>
            </w:r>
          </w:p>
        </w:tc>
        <w:tc>
          <w:tcPr>
            <w:tcW w:w="3093" w:type="dxa"/>
            <w:gridSpan w:val="2"/>
          </w:tcPr>
          <w:p w14:paraId="10D26D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D4128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9" w:type="dxa"/>
            <w:vMerge w:val="restart"/>
          </w:tcPr>
          <w:p w14:paraId="38D18C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CZERWIEC</w:t>
            </w:r>
          </w:p>
        </w:tc>
        <w:tc>
          <w:tcPr>
            <w:tcW w:w="1718" w:type="dxa"/>
          </w:tcPr>
          <w:p w14:paraId="4455D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</w:t>
            </w:r>
          </w:p>
        </w:tc>
        <w:tc>
          <w:tcPr>
            <w:tcW w:w="3337" w:type="dxa"/>
          </w:tcPr>
          <w:p w14:paraId="2F775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Dzień Dziecka na sportowo (Spartakiada)</w:t>
            </w:r>
          </w:p>
        </w:tc>
        <w:tc>
          <w:tcPr>
            <w:tcW w:w="3093" w:type="dxa"/>
            <w:gridSpan w:val="2"/>
          </w:tcPr>
          <w:p w14:paraId="779FBD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Wiczyńska</w:t>
            </w:r>
          </w:p>
          <w:p w14:paraId="4C7279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 Myszkowska</w:t>
            </w:r>
          </w:p>
        </w:tc>
      </w:tr>
      <w:tr w14:paraId="54E748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9" w:type="dxa"/>
            <w:vMerge w:val="continue"/>
          </w:tcPr>
          <w:p w14:paraId="504C692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8" w:type="dxa"/>
          </w:tcPr>
          <w:p w14:paraId="2E1DEE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09.06.</w:t>
            </w:r>
          </w:p>
        </w:tc>
        <w:tc>
          <w:tcPr>
            <w:tcW w:w="3337" w:type="dxa"/>
          </w:tcPr>
          <w:p w14:paraId="57BCED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Drzwi otwarte </w:t>
            </w:r>
          </w:p>
        </w:tc>
        <w:tc>
          <w:tcPr>
            <w:tcW w:w="3093" w:type="dxa"/>
            <w:gridSpan w:val="2"/>
          </w:tcPr>
          <w:p w14:paraId="65619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 Myszkowska</w:t>
            </w:r>
          </w:p>
          <w:p w14:paraId="16E5F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 Kukuła</w:t>
            </w:r>
          </w:p>
        </w:tc>
      </w:tr>
      <w:tr w14:paraId="310D67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9" w:type="dxa"/>
            <w:vMerge w:val="continue"/>
          </w:tcPr>
          <w:p w14:paraId="3CCD756C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14:paraId="47140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</w:t>
            </w:r>
          </w:p>
        </w:tc>
        <w:tc>
          <w:tcPr>
            <w:tcW w:w="3337" w:type="dxa"/>
          </w:tcPr>
          <w:p w14:paraId="7EBDD6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Gminny Konkurs Przyrodniczy</w:t>
            </w:r>
          </w:p>
        </w:tc>
        <w:tc>
          <w:tcPr>
            <w:tcW w:w="3093" w:type="dxa"/>
            <w:gridSpan w:val="2"/>
          </w:tcPr>
          <w:p w14:paraId="031E2F8D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pl-PL"/>
              </w:rPr>
              <w:t>Myszkowska</w:t>
            </w:r>
          </w:p>
          <w:p w14:paraId="461B3C30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pl-PL"/>
              </w:rPr>
              <w:t>W.Urbańska</w:t>
            </w:r>
          </w:p>
        </w:tc>
      </w:tr>
      <w:tr w14:paraId="480073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9" w:type="dxa"/>
            <w:vMerge w:val="continue"/>
          </w:tcPr>
          <w:p w14:paraId="57FAA2B0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14:paraId="3978E1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</w:t>
            </w:r>
          </w:p>
        </w:tc>
        <w:tc>
          <w:tcPr>
            <w:tcW w:w="3337" w:type="dxa"/>
          </w:tcPr>
          <w:p w14:paraId="6F5EC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Urodziny w grupach</w:t>
            </w:r>
          </w:p>
        </w:tc>
        <w:tc>
          <w:tcPr>
            <w:tcW w:w="3093" w:type="dxa"/>
            <w:gridSpan w:val="2"/>
          </w:tcPr>
          <w:p w14:paraId="6012F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</w:t>
            </w:r>
          </w:p>
        </w:tc>
      </w:tr>
      <w:tr w14:paraId="4EDFBE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9" w:type="dxa"/>
            <w:vMerge w:val="continue"/>
          </w:tcPr>
          <w:p w14:paraId="29F20CC5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14:paraId="1145F5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</w:t>
            </w:r>
          </w:p>
        </w:tc>
        <w:tc>
          <w:tcPr>
            <w:tcW w:w="3337" w:type="dxa"/>
          </w:tcPr>
          <w:p w14:paraId="2659A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Posiedzenie RP</w:t>
            </w:r>
          </w:p>
          <w:p w14:paraId="2500C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Rada klasyfikacyjna i podsumowująca</w:t>
            </w:r>
          </w:p>
        </w:tc>
        <w:tc>
          <w:tcPr>
            <w:tcW w:w="3093" w:type="dxa"/>
            <w:gridSpan w:val="2"/>
          </w:tcPr>
          <w:p w14:paraId="02A0F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 Koźlikowska</w:t>
            </w:r>
          </w:p>
        </w:tc>
      </w:tr>
      <w:tr w14:paraId="017097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9" w:type="dxa"/>
            <w:vMerge w:val="continue"/>
          </w:tcPr>
          <w:p w14:paraId="61B9E08B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14:paraId="52768C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21.06.</w:t>
            </w:r>
          </w:p>
        </w:tc>
        <w:tc>
          <w:tcPr>
            <w:tcW w:w="3337" w:type="dxa"/>
          </w:tcPr>
          <w:p w14:paraId="5A458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Pierwszy Dzień Lata – dzień hawajskich klimatów</w:t>
            </w:r>
          </w:p>
        </w:tc>
        <w:tc>
          <w:tcPr>
            <w:tcW w:w="3093" w:type="dxa"/>
            <w:gridSpan w:val="2"/>
          </w:tcPr>
          <w:p w14:paraId="34FFF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Julia</w:t>
            </w:r>
          </w:p>
        </w:tc>
      </w:tr>
      <w:tr w14:paraId="669335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2199" w:type="dxa"/>
            <w:vMerge w:val="continue"/>
          </w:tcPr>
          <w:p w14:paraId="477F0AF7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14:paraId="6BE176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Czerwiec 2027</w:t>
            </w:r>
          </w:p>
        </w:tc>
        <w:tc>
          <w:tcPr>
            <w:tcW w:w="3337" w:type="dxa"/>
          </w:tcPr>
          <w:p w14:paraId="78B419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Pożegnanie absolwentów</w:t>
            </w:r>
          </w:p>
        </w:tc>
        <w:tc>
          <w:tcPr>
            <w:tcW w:w="3093" w:type="dxa"/>
            <w:gridSpan w:val="2"/>
          </w:tcPr>
          <w:p w14:paraId="1466B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Łyszczarz, E. Przybylska, W. Urbańska</w:t>
            </w:r>
          </w:p>
        </w:tc>
      </w:tr>
      <w:tr w14:paraId="3B5238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2199" w:type="dxa"/>
            <w:vMerge w:val="continue"/>
          </w:tcPr>
          <w:p w14:paraId="3AE945F8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14:paraId="46518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24.06.</w:t>
            </w:r>
          </w:p>
        </w:tc>
        <w:tc>
          <w:tcPr>
            <w:tcW w:w="3337" w:type="dxa"/>
          </w:tcPr>
          <w:p w14:paraId="6463F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Zakończenie roku szkolnego grup młodszych</w:t>
            </w:r>
          </w:p>
        </w:tc>
        <w:tc>
          <w:tcPr>
            <w:tcW w:w="3093" w:type="dxa"/>
            <w:gridSpan w:val="2"/>
          </w:tcPr>
          <w:p w14:paraId="3B4A0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 Myszkowska</w:t>
            </w:r>
          </w:p>
        </w:tc>
      </w:tr>
      <w:tr w14:paraId="25A906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9" w:type="dxa"/>
            <w:vMerge w:val="continue"/>
          </w:tcPr>
          <w:p w14:paraId="60502812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14:paraId="7CBD58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25.06</w:t>
            </w:r>
          </w:p>
        </w:tc>
        <w:tc>
          <w:tcPr>
            <w:tcW w:w="3337" w:type="dxa"/>
          </w:tcPr>
          <w:p w14:paraId="1A4D20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Zakończenie roku szkolnego 2026/2027</w:t>
            </w:r>
          </w:p>
        </w:tc>
        <w:tc>
          <w:tcPr>
            <w:tcW w:w="3093" w:type="dxa"/>
            <w:gridSpan w:val="2"/>
          </w:tcPr>
          <w:p w14:paraId="601E86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……………………</w:t>
            </w:r>
          </w:p>
        </w:tc>
      </w:tr>
      <w:tr w14:paraId="0915CA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9" w:type="dxa"/>
          </w:tcPr>
          <w:p w14:paraId="4677ED5D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8" w:type="dxa"/>
            <w:gridSpan w:val="4"/>
          </w:tcPr>
          <w:p w14:paraId="057770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WYCIECZKA CAŁODNIOWA</w:t>
            </w:r>
          </w:p>
        </w:tc>
      </w:tr>
      <w:tr w14:paraId="207695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2199" w:type="dxa"/>
          </w:tcPr>
          <w:p w14:paraId="733F8D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LIPIEC</w:t>
            </w:r>
          </w:p>
        </w:tc>
        <w:tc>
          <w:tcPr>
            <w:tcW w:w="5055" w:type="dxa"/>
            <w:gridSpan w:val="2"/>
            <w:vAlign w:val="center"/>
          </w:tcPr>
          <w:p w14:paraId="1A5139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Przerwa wakacyjna</w:t>
            </w:r>
          </w:p>
        </w:tc>
        <w:tc>
          <w:tcPr>
            <w:tcW w:w="3093" w:type="dxa"/>
            <w:gridSpan w:val="2"/>
            <w:vAlign w:val="center"/>
          </w:tcPr>
          <w:p w14:paraId="6BF434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14:paraId="0D4C9C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4" w:hRule="atLeast"/>
          <w:jc w:val="center"/>
        </w:trPr>
        <w:tc>
          <w:tcPr>
            <w:tcW w:w="2199" w:type="dxa"/>
          </w:tcPr>
          <w:p w14:paraId="5655EC5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SIERPIEŃ</w:t>
            </w:r>
          </w:p>
        </w:tc>
        <w:tc>
          <w:tcPr>
            <w:tcW w:w="5055" w:type="dxa"/>
            <w:gridSpan w:val="2"/>
            <w:vAlign w:val="center"/>
          </w:tcPr>
          <w:p w14:paraId="634991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Dyżur wakacyjny</w:t>
            </w:r>
          </w:p>
        </w:tc>
        <w:tc>
          <w:tcPr>
            <w:tcW w:w="3093" w:type="dxa"/>
            <w:gridSpan w:val="2"/>
            <w:vAlign w:val="center"/>
          </w:tcPr>
          <w:p w14:paraId="068BBC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nauczyciele</w:t>
            </w:r>
          </w:p>
        </w:tc>
      </w:tr>
      <w:tr w14:paraId="5D0BE9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2199" w:type="dxa"/>
            <w:vMerge w:val="restart"/>
          </w:tcPr>
          <w:p w14:paraId="32874BE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AKCJE CAŁOROCZNE</w:t>
            </w:r>
          </w:p>
        </w:tc>
        <w:tc>
          <w:tcPr>
            <w:tcW w:w="5055" w:type="dxa"/>
            <w:gridSpan w:val="2"/>
          </w:tcPr>
          <w:p w14:paraId="6F7E4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„Cała Polska czyta dzieciom”</w:t>
            </w:r>
          </w:p>
        </w:tc>
        <w:tc>
          <w:tcPr>
            <w:tcW w:w="3093" w:type="dxa"/>
            <w:gridSpan w:val="2"/>
          </w:tcPr>
          <w:p w14:paraId="670735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 i rodzice</w:t>
            </w:r>
          </w:p>
        </w:tc>
      </w:tr>
      <w:tr w14:paraId="3268A1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2199" w:type="dxa"/>
            <w:vMerge w:val="continue"/>
          </w:tcPr>
          <w:p w14:paraId="36BCA43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55" w:type="dxa"/>
            <w:gridSpan w:val="2"/>
          </w:tcPr>
          <w:p w14:paraId="0E665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Audycje muzyczne</w:t>
            </w:r>
          </w:p>
        </w:tc>
        <w:tc>
          <w:tcPr>
            <w:tcW w:w="3093" w:type="dxa"/>
            <w:gridSpan w:val="2"/>
          </w:tcPr>
          <w:p w14:paraId="22E83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</w:t>
            </w:r>
          </w:p>
        </w:tc>
      </w:tr>
      <w:tr w14:paraId="7053B3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atLeast"/>
          <w:jc w:val="center"/>
        </w:trPr>
        <w:tc>
          <w:tcPr>
            <w:tcW w:w="2199" w:type="dxa"/>
            <w:vMerge w:val="continue"/>
          </w:tcPr>
          <w:p w14:paraId="1B84F1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55" w:type="dxa"/>
            <w:gridSpan w:val="2"/>
          </w:tcPr>
          <w:p w14:paraId="3B7681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POMOCNA DŁOŃ: </w:t>
            </w:r>
          </w:p>
          <w:p w14:paraId="6C0B7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zbiórka dla Hospicjum                 </w:t>
            </w:r>
          </w:p>
          <w:p w14:paraId="10537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laurki dla pensjonariuszy z DPS</w:t>
            </w:r>
          </w:p>
          <w:p w14:paraId="27256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Szlachetna Paczka</w:t>
            </w:r>
          </w:p>
        </w:tc>
        <w:tc>
          <w:tcPr>
            <w:tcW w:w="3093" w:type="dxa"/>
            <w:gridSpan w:val="2"/>
          </w:tcPr>
          <w:p w14:paraId="41F22D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</w:t>
            </w:r>
          </w:p>
        </w:tc>
      </w:tr>
      <w:tr w14:paraId="0BAB23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2199" w:type="dxa"/>
            <w:vMerge w:val="continue"/>
          </w:tcPr>
          <w:p w14:paraId="685A3E75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5" w:type="dxa"/>
            <w:gridSpan w:val="2"/>
          </w:tcPr>
          <w:p w14:paraId="432A94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Spacery koleżeńskie wg harmonogramu </w:t>
            </w:r>
          </w:p>
          <w:p w14:paraId="56F963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(raz w miesiącu)</w:t>
            </w:r>
          </w:p>
        </w:tc>
        <w:tc>
          <w:tcPr>
            <w:tcW w:w="3093" w:type="dxa"/>
            <w:gridSpan w:val="2"/>
          </w:tcPr>
          <w:p w14:paraId="1B492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nauczyciele</w:t>
            </w:r>
          </w:p>
        </w:tc>
      </w:tr>
      <w:tr w14:paraId="02FE95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2199" w:type="dxa"/>
            <w:vMerge w:val="continue"/>
          </w:tcPr>
          <w:p w14:paraId="5A6724D2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5" w:type="dxa"/>
            <w:gridSpan w:val="2"/>
          </w:tcPr>
          <w:p w14:paraId="31D4BD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Preorientacja zawodowa- współpraca z zakładami i instytucjami</w:t>
            </w:r>
          </w:p>
        </w:tc>
        <w:tc>
          <w:tcPr>
            <w:tcW w:w="3093" w:type="dxa"/>
            <w:gridSpan w:val="2"/>
          </w:tcPr>
          <w:p w14:paraId="6290B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</w:t>
            </w:r>
          </w:p>
        </w:tc>
      </w:tr>
      <w:tr w14:paraId="725EAF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2199" w:type="dxa"/>
            <w:vMerge w:val="continue"/>
          </w:tcPr>
          <w:p w14:paraId="3F5F0D2E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5" w:type="dxa"/>
            <w:gridSpan w:val="2"/>
          </w:tcPr>
          <w:p w14:paraId="7E6E12F8"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„SuperMoce- siła emocji i zdrowia” II edycja</w:t>
            </w:r>
            <w:r>
              <w:rPr>
                <w:rFonts w:ascii="Times New Roman" w:hAnsi="Times New Roman" w:eastAsia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</w:p>
          <w:p w14:paraId="535D8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Ogólnopolski projekt edukacyjny z elementami TIK, promujący zdrowy styl życia, odporność psychiczną oraz umiejętność radzenia sobie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w trudnych sytuacjach</w:t>
            </w:r>
          </w:p>
        </w:tc>
        <w:tc>
          <w:tcPr>
            <w:tcW w:w="3093" w:type="dxa"/>
            <w:gridSpan w:val="2"/>
          </w:tcPr>
          <w:p w14:paraId="31E24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 Przybylska</w:t>
            </w:r>
          </w:p>
          <w:p w14:paraId="66B7F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 Wieczerzak</w:t>
            </w:r>
          </w:p>
          <w:p w14:paraId="55B4F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 Adamska- Karpińska</w:t>
            </w:r>
          </w:p>
          <w:p w14:paraId="43636A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</w:t>
            </w:r>
          </w:p>
        </w:tc>
      </w:tr>
      <w:tr w14:paraId="64FA6D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2199" w:type="dxa"/>
            <w:vMerge w:val="continue"/>
          </w:tcPr>
          <w:p w14:paraId="4ABC9A1F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5" w:type="dxa"/>
            <w:gridSpan w:val="2"/>
          </w:tcPr>
          <w:p w14:paraId="7284C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TALENCIAKI LIDL</w:t>
            </w:r>
          </w:p>
        </w:tc>
        <w:tc>
          <w:tcPr>
            <w:tcW w:w="3093" w:type="dxa"/>
            <w:gridSpan w:val="2"/>
          </w:tcPr>
          <w:p w14:paraId="5929A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 Myszkowska</w:t>
            </w:r>
          </w:p>
          <w:p w14:paraId="5A5BC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Monika Ł.</w:t>
            </w:r>
          </w:p>
        </w:tc>
      </w:tr>
      <w:tr w14:paraId="5E52FF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2199" w:type="dxa"/>
          </w:tcPr>
          <w:p w14:paraId="4FA9E1EC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5" w:type="dxa"/>
            <w:gridSpan w:val="2"/>
          </w:tcPr>
          <w:p w14:paraId="70A447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Cykliczne „zdrowe śniadania” podczas organizowanych urodzin (11.09.,16.10.,20.11.,18.12.,15.01.,12.02.,12.03.,16.04.,14.05.,18.06.)</w:t>
            </w:r>
          </w:p>
        </w:tc>
        <w:tc>
          <w:tcPr>
            <w:tcW w:w="3093" w:type="dxa"/>
            <w:gridSpan w:val="2"/>
          </w:tcPr>
          <w:p w14:paraId="2E18A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</w:t>
            </w:r>
          </w:p>
        </w:tc>
      </w:tr>
    </w:tbl>
    <w:p w14:paraId="2B18F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E2F026">
      <w:pPr>
        <w:rPr>
          <w:rFonts w:ascii="Times New Roman" w:hAnsi="Times New Roman" w:cs="Times New Roman"/>
          <w:sz w:val="24"/>
          <w:szCs w:val="24"/>
        </w:rPr>
      </w:pPr>
    </w:p>
    <w:p w14:paraId="1D23F92A">
      <w:pPr>
        <w:rPr>
          <w:rFonts w:ascii="Times New Roman" w:hAnsi="Times New Roman" w:cs="Times New Roman"/>
          <w:sz w:val="24"/>
          <w:szCs w:val="24"/>
        </w:rPr>
      </w:pPr>
    </w:p>
    <w:sectPr>
      <w:pgSz w:w="16838" w:h="11906" w:orient="landscape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E91669"/>
    <w:multiLevelType w:val="multilevel"/>
    <w:tmpl w:val="08E91669"/>
    <w:lvl w:ilvl="0" w:tentative="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6B27E48"/>
    <w:multiLevelType w:val="singleLevel"/>
    <w:tmpl w:val="26B27E48"/>
    <w:lvl w:ilvl="0" w:tentative="0">
      <w:start w:val="4"/>
      <w:numFmt w:val="upperLetter"/>
      <w:lvlText w:val="%1."/>
      <w:lvlJc w:val="left"/>
      <w:pPr>
        <w:tabs>
          <w:tab w:val="left" w:pos="312"/>
        </w:tabs>
      </w:pPr>
    </w:lvl>
  </w:abstractNum>
  <w:abstractNum w:abstractNumId="2">
    <w:nsid w:val="276C1581"/>
    <w:multiLevelType w:val="multilevel"/>
    <w:tmpl w:val="276C1581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2B8D6EB7"/>
    <w:multiLevelType w:val="multilevel"/>
    <w:tmpl w:val="2B8D6EB7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303640C4"/>
    <w:multiLevelType w:val="multilevel"/>
    <w:tmpl w:val="303640C4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39F05AE3"/>
    <w:multiLevelType w:val="multilevel"/>
    <w:tmpl w:val="39F05AE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4EC05AD9"/>
    <w:multiLevelType w:val="multilevel"/>
    <w:tmpl w:val="4EC05AD9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50DE0A30"/>
    <w:multiLevelType w:val="multilevel"/>
    <w:tmpl w:val="50DE0A30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5DF9385A"/>
    <w:multiLevelType w:val="singleLevel"/>
    <w:tmpl w:val="5DF9385A"/>
    <w:lvl w:ilvl="0" w:tentative="0">
      <w:start w:val="23"/>
      <w:numFmt w:val="upperLetter"/>
      <w:lvlText w:val="%1."/>
      <w:lvlJc w:val="left"/>
      <w:pPr>
        <w:tabs>
          <w:tab w:val="left" w:pos="312"/>
        </w:tabs>
      </w:pPr>
    </w:lvl>
  </w:abstractNum>
  <w:abstractNum w:abstractNumId="9">
    <w:nsid w:val="6CFB2E17"/>
    <w:multiLevelType w:val="multilevel"/>
    <w:tmpl w:val="6CFB2E17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6FBD01EB"/>
    <w:multiLevelType w:val="multilevel"/>
    <w:tmpl w:val="6FBD01EB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9"/>
  </w:num>
  <w:num w:numId="4">
    <w:abstractNumId w:val="4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0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documentProtection w:enforcement="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862680"/>
    <w:rsid w:val="000F273D"/>
    <w:rsid w:val="001078C8"/>
    <w:rsid w:val="001B5C12"/>
    <w:rsid w:val="001F3D8F"/>
    <w:rsid w:val="00220942"/>
    <w:rsid w:val="00262279"/>
    <w:rsid w:val="00325233"/>
    <w:rsid w:val="003662D7"/>
    <w:rsid w:val="003F3FBD"/>
    <w:rsid w:val="00425437"/>
    <w:rsid w:val="00431B5D"/>
    <w:rsid w:val="00467A60"/>
    <w:rsid w:val="00497FAB"/>
    <w:rsid w:val="004F3C5E"/>
    <w:rsid w:val="00553EE1"/>
    <w:rsid w:val="00607924"/>
    <w:rsid w:val="00632A48"/>
    <w:rsid w:val="0069678A"/>
    <w:rsid w:val="00702E49"/>
    <w:rsid w:val="00761685"/>
    <w:rsid w:val="0078331B"/>
    <w:rsid w:val="00797937"/>
    <w:rsid w:val="007A4196"/>
    <w:rsid w:val="00830E18"/>
    <w:rsid w:val="00862680"/>
    <w:rsid w:val="00867A03"/>
    <w:rsid w:val="0087012C"/>
    <w:rsid w:val="008A0385"/>
    <w:rsid w:val="008A5C16"/>
    <w:rsid w:val="008C1E1C"/>
    <w:rsid w:val="00970D99"/>
    <w:rsid w:val="00A00135"/>
    <w:rsid w:val="00AB4E9F"/>
    <w:rsid w:val="00AD4B13"/>
    <w:rsid w:val="00B96674"/>
    <w:rsid w:val="00BA1BC8"/>
    <w:rsid w:val="00BB140B"/>
    <w:rsid w:val="00BC022F"/>
    <w:rsid w:val="00BD0A68"/>
    <w:rsid w:val="00BD0F19"/>
    <w:rsid w:val="00CB038D"/>
    <w:rsid w:val="00CF12B8"/>
    <w:rsid w:val="00D317EB"/>
    <w:rsid w:val="00D579B9"/>
    <w:rsid w:val="00D751D6"/>
    <w:rsid w:val="00F26EDC"/>
    <w:rsid w:val="00FE560E"/>
    <w:rsid w:val="00FF1D47"/>
    <w:rsid w:val="00FF419A"/>
    <w:rsid w:val="3EAC1A51"/>
    <w:rsid w:val="52DE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paragraph" w:styleId="2">
    <w:name w:val="heading 3"/>
    <w:basedOn w:val="1"/>
    <w:link w:val="15"/>
    <w:qFormat/>
    <w:uiPriority w:val="9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pl-PL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4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">
    <w:name w:val="annotation reference"/>
    <w:basedOn w:val="3"/>
    <w:semiHidden/>
    <w:unhideWhenUsed/>
    <w:qFormat/>
    <w:uiPriority w:val="99"/>
    <w:rPr>
      <w:sz w:val="16"/>
      <w:szCs w:val="16"/>
    </w:rPr>
  </w:style>
  <w:style w:type="paragraph" w:styleId="7">
    <w:name w:val="annotation text"/>
    <w:basedOn w:val="1"/>
    <w:link w:val="16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8">
    <w:name w:val="annotation subject"/>
    <w:basedOn w:val="7"/>
    <w:next w:val="7"/>
    <w:link w:val="17"/>
    <w:semiHidden/>
    <w:unhideWhenUsed/>
    <w:qFormat/>
    <w:uiPriority w:val="99"/>
    <w:rPr>
      <w:b/>
      <w:bCs/>
    </w:rPr>
  </w:style>
  <w:style w:type="character" w:styleId="9">
    <w:name w:val="Emphasis"/>
    <w:basedOn w:val="3"/>
    <w:qFormat/>
    <w:uiPriority w:val="20"/>
    <w:rPr>
      <w:i/>
      <w:iCs/>
    </w:rPr>
  </w:style>
  <w:style w:type="paragraph" w:styleId="10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11">
    <w:name w:val="Strong"/>
    <w:basedOn w:val="3"/>
    <w:qFormat/>
    <w:uiPriority w:val="22"/>
    <w:rPr>
      <w:b/>
      <w:bCs/>
    </w:rPr>
  </w:style>
  <w:style w:type="table" w:styleId="12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List Paragraph"/>
    <w:basedOn w:val="1"/>
    <w:qFormat/>
    <w:uiPriority w:val="34"/>
    <w:pPr>
      <w:ind w:left="720"/>
      <w:contextualSpacing/>
    </w:pPr>
  </w:style>
  <w:style w:type="character" w:customStyle="1" w:styleId="14">
    <w:name w:val="Tekst dymka Znak"/>
    <w:basedOn w:val="3"/>
    <w:link w:val="5"/>
    <w:semiHidden/>
    <w:uiPriority w:val="99"/>
    <w:rPr>
      <w:rFonts w:ascii="Tahoma" w:hAnsi="Tahoma" w:cs="Tahoma"/>
      <w:sz w:val="16"/>
      <w:szCs w:val="16"/>
    </w:rPr>
  </w:style>
  <w:style w:type="character" w:customStyle="1" w:styleId="15">
    <w:name w:val="Nagłówek 3 Znak"/>
    <w:basedOn w:val="3"/>
    <w:link w:val="2"/>
    <w:uiPriority w:val="9"/>
    <w:rPr>
      <w:rFonts w:ascii="Times New Roman" w:hAnsi="Times New Roman" w:eastAsia="Times New Roman" w:cs="Times New Roman"/>
      <w:b/>
      <w:bCs/>
      <w:sz w:val="27"/>
      <w:szCs w:val="27"/>
      <w:lang w:eastAsia="pl-PL"/>
    </w:rPr>
  </w:style>
  <w:style w:type="character" w:customStyle="1" w:styleId="16">
    <w:name w:val="Tekst komentarza Znak"/>
    <w:basedOn w:val="3"/>
    <w:link w:val="7"/>
    <w:semiHidden/>
    <w:uiPriority w:val="99"/>
    <w:rPr>
      <w:sz w:val="20"/>
      <w:szCs w:val="20"/>
    </w:rPr>
  </w:style>
  <w:style w:type="character" w:customStyle="1" w:styleId="17">
    <w:name w:val="Temat komentarza Znak"/>
    <w:basedOn w:val="16"/>
    <w:link w:val="8"/>
    <w:semiHidden/>
    <w:uiPriority w:val="99"/>
    <w:rPr>
      <w:b/>
      <w:bCs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1403</Words>
  <Characters>9932</Characters>
  <Lines>83</Lines>
  <Paragraphs>23</Paragraphs>
  <TotalTime>449</TotalTime>
  <ScaleCrop>false</ScaleCrop>
  <LinksUpToDate>false</LinksUpToDate>
  <CharactersWithSpaces>10955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2026-08-24T11:39:00Z</dcterms:created>
  <dc:creator>przedszkole</dc:creator>
  <cp:lastModifiedBy>przedszkole</cp:lastModifiedBy>
  <cp:lastPrinted>2026-09-12T07:14:54Z</cp:lastPrinted>
  <dcterms:modified xsi:type="dcterms:W3CDTF">2026-09-12T07:15:07Z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eyJoZGlkIjoiMDY2ZDdkYmRlMmQ0YTkyNmEwM2FhNDAxMzQ3MWM2N2QifQ==</vt:lpwstr>
  </property>
  <property fmtid="{D5CDD505-2E9C-101B-9397-08002B2CF9AE}" pid="3" name="KSOProductBuildVer">
    <vt:lpwstr>1045-12.1.0.28032</vt:lpwstr>
  </property>
  <property fmtid="{D5CDD505-2E9C-101B-9397-08002B2CF9AE}" pid="4" name="ICV">
    <vt:lpwstr>02F33E67D8F745668074E56FE4ACBC8C_12</vt:lpwstr>
  </property>
</Properties>
</file>